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68" w:rsidRPr="00166E68" w:rsidRDefault="00166E68" w:rsidP="00166E68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drawing>
          <wp:inline distT="0" distB="0" distL="0" distR="0">
            <wp:extent cx="2924175" cy="514350"/>
            <wp:effectExtent l="0" t="0" r="9525" b="0"/>
            <wp:docPr id="9" name="그림 9" descr="https://dthumb-phinf.pstatic.net/?src=%22http%3A%2F%2Fwww.manpower.co.kr%2F_editor%2Fupfiles%2F2015%2F10%2F13%2F20151013190851_q9t5wc92m55n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902829" descr="https://dthumb-phinf.pstatic.net/?src=%22http%3A%2F%2Fwww.manpower.co.kr%2F_editor%2Fupfiles%2F2015%2F10%2F13%2F20151013190851_q9t5wc92m55n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="00702110">
        <w:rPr>
          <w:rFonts w:asciiTheme="minorEastAsia" w:hAnsiTheme="minorEastAsia" w:cs="Arial" w:hint="eastAsia"/>
          <w:color w:val="464646"/>
          <w:kern w:val="0"/>
          <w:szCs w:val="20"/>
        </w:rPr>
        <w:t>- </w:t>
      </w:r>
      <w:proofErr w:type="spellStart"/>
      <w:r w:rsidR="00702110">
        <w:rPr>
          <w:rFonts w:asciiTheme="minorEastAsia" w:hAnsiTheme="minorEastAsia" w:cs="Arial" w:hint="eastAsia"/>
          <w:b/>
          <w:bCs/>
          <w:color w:val="464646"/>
          <w:kern w:val="0"/>
          <w:szCs w:val="20"/>
        </w:rPr>
        <w:t>미쉐린</w:t>
      </w:r>
      <w:proofErr w:type="spellEnd"/>
      <w:r w:rsidR="00702110">
        <w:rPr>
          <w:rFonts w:asciiTheme="minorEastAsia" w:hAnsiTheme="minorEastAsia" w:cs="Arial" w:hint="eastAsia"/>
          <w:b/>
          <w:bCs/>
          <w:color w:val="464646"/>
          <w:kern w:val="0"/>
          <w:szCs w:val="20"/>
        </w:rPr>
        <w:t xml:space="preserve"> 코리아 (글로벌 타</w:t>
      </w:r>
      <w:bookmarkStart w:id="0" w:name="_GoBack"/>
      <w:bookmarkEnd w:id="0"/>
      <w:r w:rsidR="00702110">
        <w:rPr>
          <w:rFonts w:asciiTheme="minorEastAsia" w:hAnsiTheme="minorEastAsia" w:cs="Arial" w:hint="eastAsia"/>
          <w:b/>
          <w:bCs/>
          <w:color w:val="464646"/>
          <w:kern w:val="0"/>
          <w:szCs w:val="20"/>
        </w:rPr>
        <w:t>이어 1위 기업)</w:t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drawing>
          <wp:inline distT="0" distB="0" distL="0" distR="0" wp14:anchorId="0D054294" wp14:editId="1DD7DE04">
            <wp:extent cx="2924175" cy="514350"/>
            <wp:effectExtent l="0" t="0" r="9525" b="0"/>
            <wp:docPr id="8" name="그림 8" descr="https://dthumb-phinf.pstatic.net/?src=%22http%3A%2F%2Fwww.manpower.co.kr%2F_editor%2Fupfiles%2F2015%2F10%2F13%2F20151013190910_x6s5289z1ba5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1274843" descr="https://dthumb-phinf.pstatic.net/?src=%22http%3A%2F%2Fwww.manpower.co.kr%2F_editor%2Fupfiles%2F2015%2F10%2F13%2F20151013190910_x6s5289z1ba5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모집 분야: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team admin</w:t>
      </w:r>
    </w:p>
    <w:p w:rsidR="00166E68" w:rsidRPr="00166E68" w:rsidRDefault="00166E68" w:rsidP="00166E68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66E68">
        <w:rPr>
          <w:rFonts w:asciiTheme="minorEastAsia" w:hAnsiTheme="minorEastAsia" w:cs="Arial"/>
          <w:color w:val="464646"/>
          <w:kern w:val="0"/>
          <w:szCs w:val="20"/>
        </w:rPr>
        <w:t> - 담당 업무: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1. 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Data admin for business operational manager</w:t>
      </w:r>
    </w:p>
    <w:p w:rsidR="00166E68" w:rsidRPr="00166E68" w:rsidRDefault="00166E68" w:rsidP="00166E68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66E68">
        <w:rPr>
          <w:rFonts w:asciiTheme="minorEastAsia" w:hAnsiTheme="minorEastAsia" w:cs="Arial"/>
          <w:color w:val="464646"/>
          <w:kern w:val="0"/>
          <w:szCs w:val="20"/>
        </w:rPr>
        <w:t>2. 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Contract system input</w:t>
      </w:r>
    </w:p>
    <w:p w:rsidR="00166E68" w:rsidRPr="00166E68" w:rsidRDefault="00166E68" w:rsidP="00166E68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kern w:val="0"/>
          <w:szCs w:val="20"/>
        </w:rPr>
      </w:pPr>
      <w:r w:rsidRPr="00166E68">
        <w:rPr>
          <w:rFonts w:asciiTheme="minorEastAsia" w:hAnsiTheme="minorEastAsia" w:cs="Arial"/>
          <w:color w:val="464646"/>
          <w:kern w:val="0"/>
          <w:szCs w:val="20"/>
        </w:rPr>
        <w:t>3. 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Team supporting</w:t>
      </w:r>
    </w:p>
    <w:p w:rsidR="00166E68" w:rsidRPr="00166E68" w:rsidRDefault="00166E68" w:rsidP="00166E6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  <w:t>1. 비즈니스 운영 관리자를</w:t>
      </w:r>
      <w:r w:rsidR="00702110">
        <w:rPr>
          <w:rFonts w:asciiTheme="minorEastAsia" w:hAnsiTheme="minorEastAsia" w:cs="굴림" w:hint="eastAsia"/>
          <w:color w:val="2E2E2E"/>
          <w:kern w:val="0"/>
          <w:szCs w:val="20"/>
        </w:rPr>
        <w:t xml:space="preserve"> 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위한 데이터 관리 지원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  <w:t>2. 계약 시스템 입력</w:t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3. 팀 지원</w:t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drawing>
          <wp:inline distT="0" distB="0" distL="0" distR="0" wp14:anchorId="692163C7" wp14:editId="40FDB591">
            <wp:extent cx="2924175" cy="514350"/>
            <wp:effectExtent l="0" t="0" r="9525" b="0"/>
            <wp:docPr id="7" name="그림 7" descr="https://dthumb-phinf.pstatic.net/?src=%22http%3A%2F%2Fwww.manpower.co.kr%2F_editor%2Fupfiles%2F2015%2F10%2F13%2F20151013190921_wb89ircwsnqs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2996704" descr="https://dthumb-phinf.pstatic.net/?src=%22http%3A%2F%2Fwww.manpower.co.kr%2F_editor%2Fupfiles%2F2015%2F10%2F13%2F20151013190921_wb89ircwsnqs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- 운전 </w:t>
      </w:r>
      <w:proofErr w:type="spellStart"/>
      <w:r w:rsidRPr="00166E68">
        <w:rPr>
          <w:rFonts w:asciiTheme="minorEastAsia" w:hAnsiTheme="minorEastAsia" w:cs="Arial"/>
          <w:color w:val="464646"/>
          <w:kern w:val="0"/>
          <w:szCs w:val="20"/>
        </w:rPr>
        <w:t>가능자</w:t>
      </w:r>
      <w:proofErr w:type="spell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우대 (필수 아님)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 </w:t>
      </w:r>
      <w:proofErr w:type="spellStart"/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Forcast</w:t>
      </w:r>
      <w:proofErr w:type="spellEnd"/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 xml:space="preserve">/Supply chain/Admin 업무 </w:t>
      </w:r>
      <w:proofErr w:type="spellStart"/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유경험자</w:t>
      </w:r>
      <w:proofErr w:type="spellEnd"/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 xml:space="preserve"> 및 관련 전공자</w:t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br/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-</w:t>
      </w:r>
      <w:r w:rsidR="00702110">
        <w:rPr>
          <w:rFonts w:asciiTheme="minorEastAsia" w:hAnsiTheme="minorEastAsia" w:cs="굴림" w:hint="eastAsia"/>
          <w:color w:val="2E2E2E"/>
          <w:kern w:val="0"/>
          <w:szCs w:val="20"/>
        </w:rPr>
        <w:t xml:space="preserve"> 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물류, 무역, 통상학과 전공자 우대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  <w:t>-</w:t>
      </w:r>
      <w:r w:rsidR="00702110">
        <w:rPr>
          <w:rFonts w:asciiTheme="minorEastAsia" w:hAnsiTheme="minorEastAsia" w:cs="굴림" w:hint="eastAsia"/>
          <w:color w:val="2E2E2E"/>
          <w:kern w:val="0"/>
          <w:szCs w:val="20"/>
        </w:rPr>
        <w:t xml:space="preserve"> 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t>영어 중급 수준</w:t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drawing>
          <wp:inline distT="0" distB="0" distL="0" distR="0" wp14:anchorId="79675FDA" wp14:editId="0DD51D64">
            <wp:extent cx="2924175" cy="514350"/>
            <wp:effectExtent l="0" t="0" r="9525" b="0"/>
            <wp:docPr id="6" name="그림 6" descr="https://dthumb-phinf.pstatic.net/?src=%22http%3A%2F%2Fwww.manpower.co.kr%2F_editor%2Fupfiles%2F2015%2F10%2F13%2F20151013190937_kb90oykwxnai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51497" descr="https://dthumb-phinf.pstatic.net/?src=%22http%3A%2F%2Fwww.manpower.co.kr%2F_editor%2Fupfiles%2F2015%2F10%2F13%2F20151013190937_kb90oykwxnai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- </w:t>
      </w:r>
      <w:proofErr w:type="gramStart"/>
      <w:r w:rsidRPr="00166E68">
        <w:rPr>
          <w:rFonts w:asciiTheme="minorEastAsia" w:hAnsiTheme="minorEastAsia" w:cs="Arial"/>
          <w:color w:val="464646"/>
          <w:kern w:val="0"/>
          <w:szCs w:val="20"/>
        </w:rPr>
        <w:t>급여조건 :</w:t>
      </w:r>
      <w:proofErr w:type="gram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2,100,000원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- 근무위치 : 2호선 </w:t>
      </w:r>
      <w:proofErr w:type="spellStart"/>
      <w:r w:rsidRPr="00166E68">
        <w:rPr>
          <w:rFonts w:asciiTheme="minorEastAsia" w:hAnsiTheme="minorEastAsia" w:cs="Arial"/>
          <w:color w:val="464646"/>
          <w:kern w:val="0"/>
          <w:szCs w:val="20"/>
        </w:rPr>
        <w:t>삼성역</w:t>
      </w:r>
      <w:proofErr w:type="spell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빌딩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근무시간 : 주5일(월~금) 09:00 ~ 18:00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복리후생 : 4대 보험, 연차, 생일/명절 선물, 경조 휴가/각종 경조금, 우수근무자 포상 등 당사규정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근무형태 : 계약직 (입사일로부터 ~ 12/31 까지)</w:t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lastRenderedPageBreak/>
        <w:drawing>
          <wp:inline distT="0" distB="0" distL="0" distR="0" wp14:anchorId="1A8AC990" wp14:editId="59635361">
            <wp:extent cx="2924175" cy="514350"/>
            <wp:effectExtent l="0" t="0" r="9525" b="0"/>
            <wp:docPr id="5" name="그림 5" descr="https://dthumb-phinf.pstatic.net/?src=%22http%3A%2F%2Fwww.manpower.co.kr%2F_editor%2Fupfiles%2F2015%2F10%2F13%2F20151013190953_ft1s1tzikkby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5643524" descr="https://dthumb-phinf.pstatic.net/?src=%22http%3A%2F%2Fwww.manpower.co.kr%2F_editor%2Fupfiles%2F2015%2F10%2F13%2F20151013190953_ft1s1tzikkby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- 1차 서류 전형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- 2차 면접</w:t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drawing>
          <wp:inline distT="0" distB="0" distL="0" distR="0" wp14:anchorId="3B8AB547" wp14:editId="535949F2">
            <wp:extent cx="2924175" cy="514350"/>
            <wp:effectExtent l="0" t="0" r="9525" b="0"/>
            <wp:docPr id="4" name="그림 4" descr="https://dthumb-phinf.pstatic.net/?src=%22http%3A%2F%2Fwww.manpower.co.kr%2F_editor%2Fupfiles%2F2015%2F10%2F13%2F20151013191008_w566k5akbcli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8114095" descr="https://dthumb-phinf.pstatic.net/?src=%22http%3A%2F%2Fwww.manpower.co.kr%2F_editor%2Fupfiles%2F2015%2F10%2F13%2F20151013191008_w566k5akbcli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 </w:t>
      </w:r>
      <w:r w:rsidRPr="00166E68">
        <w:rPr>
          <w:rFonts w:asciiTheme="minorEastAsia" w:hAnsiTheme="minorEastAsia" w:cs="Arial"/>
          <w:b/>
          <w:bCs/>
          <w:color w:val="464646"/>
          <w:kern w:val="0"/>
          <w:szCs w:val="20"/>
        </w:rPr>
        <w:t>국문 이력서 및 자기소개서 제출 (자유 MS-Word 양식 가능)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 </w:t>
      </w:r>
      <w:proofErr w:type="spellStart"/>
      <w:r w:rsidRPr="00166E68">
        <w:rPr>
          <w:rFonts w:asciiTheme="minorEastAsia" w:hAnsiTheme="minorEastAsia" w:cs="Arial"/>
          <w:b/>
          <w:bCs/>
          <w:color w:val="464646"/>
          <w:kern w:val="0"/>
          <w:szCs w:val="20"/>
        </w:rPr>
        <w:t>이메일</w:t>
      </w:r>
      <w:proofErr w:type="spellEnd"/>
      <w:r w:rsidRPr="00166E68">
        <w:rPr>
          <w:rFonts w:asciiTheme="minorEastAsia" w:hAnsiTheme="minorEastAsia" w:cs="Arial"/>
          <w:b/>
          <w:bCs/>
          <w:color w:val="464646"/>
          <w:kern w:val="0"/>
          <w:szCs w:val="20"/>
        </w:rPr>
        <w:t xml:space="preserve"> 지원 : Lucy.kim@manpower.co.kr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- </w:t>
      </w:r>
      <w:proofErr w:type="spellStart"/>
      <w:r w:rsidRPr="00166E68">
        <w:rPr>
          <w:rFonts w:asciiTheme="minorEastAsia" w:hAnsiTheme="minorEastAsia" w:cs="Arial"/>
          <w:color w:val="464646"/>
          <w:kern w:val="0"/>
          <w:szCs w:val="20"/>
        </w:rPr>
        <w:t>이메일</w:t>
      </w:r>
      <w:proofErr w:type="spell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제목 : </w:t>
      </w:r>
      <w:proofErr w:type="spellStart"/>
      <w:r w:rsidRPr="00166E68">
        <w:rPr>
          <w:rFonts w:asciiTheme="minorEastAsia" w:hAnsiTheme="minorEastAsia" w:cs="Arial"/>
          <w:color w:val="464646"/>
          <w:kern w:val="0"/>
          <w:szCs w:val="20"/>
        </w:rPr>
        <w:t>삼성역</w:t>
      </w:r>
      <w:proofErr w:type="spell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타이어-지원자성명OOO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3A32C3"/>
          <w:kern w:val="0"/>
          <w:szCs w:val="20"/>
        </w:rPr>
        <w:t>** 서류전형 합격자에 한해 개별 연락 드립니다.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>
        <w:rPr>
          <w:rFonts w:ascii="돋움" w:eastAsia="돋움" w:hAnsi="돋움" w:cs="굴림"/>
          <w:noProof/>
          <w:color w:val="464646"/>
          <w:kern w:val="0"/>
          <w:sz w:val="18"/>
          <w:szCs w:val="18"/>
        </w:rPr>
        <w:drawing>
          <wp:inline distT="0" distB="0" distL="0" distR="0" wp14:anchorId="10456F57" wp14:editId="52CD2403">
            <wp:extent cx="2924175" cy="514350"/>
            <wp:effectExtent l="0" t="0" r="9525" b="0"/>
            <wp:docPr id="3" name="그림 3" descr="https://dthumb-phinf.pstatic.net/?src=%22http%3A%2F%2Fwww.manpower.co.kr%2F_editor%2Fupfiles%2F2015%2F10%2F13%2F20151013191018_78p7rmqutzfg.png%22&amp;type=cafe_w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Img6826659" descr="https://dthumb-phinf.pstatic.net/?src=%22http%3A%2F%2Fwww.manpower.co.kr%2F_editor%2Fupfiles%2F2015%2F10%2F13%2F20151013191018_78p7rmqutzfg.png%22&amp;type=cafe_wa7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- </w:t>
      </w:r>
      <w:proofErr w:type="gramStart"/>
      <w:r w:rsidRPr="00166E68">
        <w:rPr>
          <w:rFonts w:asciiTheme="minorEastAsia" w:hAnsiTheme="minorEastAsia" w:cs="Arial"/>
          <w:color w:val="464646"/>
          <w:kern w:val="0"/>
          <w:szCs w:val="20"/>
        </w:rPr>
        <w:t>담당자 :</w:t>
      </w:r>
      <w:proofErr w:type="gram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</w:t>
      </w:r>
      <w:proofErr w:type="spellStart"/>
      <w:r w:rsidRPr="00166E68">
        <w:rPr>
          <w:rFonts w:asciiTheme="minorEastAsia" w:hAnsiTheme="minorEastAsia" w:cs="Arial"/>
          <w:color w:val="464646"/>
          <w:kern w:val="0"/>
          <w:szCs w:val="20"/>
        </w:rPr>
        <w:t>스태핑솔루션사업본부</w:t>
      </w:r>
      <w:proofErr w:type="spell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김혜림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- </w:t>
      </w:r>
      <w:proofErr w:type="spellStart"/>
      <w:r w:rsidRPr="00166E68">
        <w:rPr>
          <w:rFonts w:asciiTheme="minorEastAsia" w:hAnsiTheme="minorEastAsia" w:cs="Arial"/>
          <w:color w:val="464646"/>
          <w:kern w:val="0"/>
          <w:szCs w:val="20"/>
        </w:rPr>
        <w:t>이메일</w:t>
      </w:r>
      <w:proofErr w:type="spellEnd"/>
      <w:r w:rsidRPr="00166E68">
        <w:rPr>
          <w:rFonts w:asciiTheme="minorEastAsia" w:hAnsiTheme="minorEastAsia" w:cs="Arial"/>
          <w:color w:val="464646"/>
          <w:kern w:val="0"/>
          <w:szCs w:val="20"/>
        </w:rPr>
        <w:t xml:space="preserve"> : </w:t>
      </w:r>
      <w:r w:rsidRPr="00166E68">
        <w:rPr>
          <w:rFonts w:asciiTheme="minorEastAsia" w:hAnsiTheme="minorEastAsia" w:cs="Arial"/>
          <w:b/>
          <w:bCs/>
          <w:color w:val="464646"/>
          <w:kern w:val="0"/>
          <w:szCs w:val="20"/>
        </w:rPr>
        <w:t>Lucy.kim@manpower.co.kr 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Theme="minorEastAsia" w:hAnsiTheme="minorEastAsia" w:cs="Arial"/>
          <w:color w:val="464646"/>
          <w:kern w:val="0"/>
          <w:szCs w:val="20"/>
        </w:rPr>
        <w:t>- 연락처 : 02-6420-0336</w:t>
      </w:r>
      <w:r w:rsidRPr="00166E68">
        <w:rPr>
          <w:rFonts w:asciiTheme="minorEastAsia" w:hAnsiTheme="minorEastAsia" w:cs="굴림" w:hint="eastAsia"/>
          <w:color w:val="2E2E2E"/>
          <w:kern w:val="0"/>
          <w:szCs w:val="20"/>
        </w:rPr>
        <w:br/>
      </w:r>
      <w:r w:rsidRPr="00166E68">
        <w:rPr>
          <w:rFonts w:ascii="돋움" w:eastAsia="돋움" w:hAnsi="돋움" w:cs="굴림" w:hint="eastAsia"/>
          <w:color w:val="2E2E2E"/>
          <w:kern w:val="0"/>
          <w:sz w:val="18"/>
          <w:szCs w:val="18"/>
        </w:rPr>
        <w:br/>
      </w:r>
    </w:p>
    <w:p w:rsidR="00166E68" w:rsidRPr="00166E68" w:rsidRDefault="00166E68" w:rsidP="00166E68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color w:val="2E2E2E"/>
          <w:kern w:val="0"/>
          <w:sz w:val="18"/>
          <w:szCs w:val="18"/>
        </w:rPr>
      </w:pPr>
    </w:p>
    <w:p w:rsidR="00D87788" w:rsidRDefault="00702110"/>
    <w:sectPr w:rsidR="00D8778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68"/>
    <w:rsid w:val="000F7FE1"/>
    <w:rsid w:val="00166E68"/>
    <w:rsid w:val="00702110"/>
    <w:rsid w:val="00C3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E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66E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66E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E6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66E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66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lucy.kim</dc:creator>
  <cp:lastModifiedBy>lucy.kim</cp:lastModifiedBy>
  <cp:revision>2</cp:revision>
  <dcterms:created xsi:type="dcterms:W3CDTF">2019-08-20T00:13:00Z</dcterms:created>
  <dcterms:modified xsi:type="dcterms:W3CDTF">2019-08-20T07:56:00Z</dcterms:modified>
</cp:coreProperties>
</file>