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108D" w14:textId="4CF88BDD" w:rsidR="00957336" w:rsidRPr="003B63A1" w:rsidRDefault="00957336" w:rsidP="00957336">
      <w:pPr>
        <w:pStyle w:val="0"/>
        <w:spacing w:before="0" w:beforeAutospacing="0" w:after="0" w:afterAutospacing="0"/>
        <w:jc w:val="center"/>
        <w:rPr>
          <w:rFonts w:ascii="나눔바른고딕" w:eastAsia="나눔바른고딕" w:hAnsi="나눔바른고딕"/>
          <w:b/>
          <w:bCs/>
          <w:color w:val="003366"/>
          <w:sz w:val="48"/>
          <w:szCs w:val="48"/>
        </w:rPr>
      </w:pPr>
      <w:r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2021년 가비아 하반기 </w:t>
      </w:r>
      <w:r w:rsidR="008968BC"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공</w:t>
      </w:r>
      <w:r w:rsidR="00947EED"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개 채용(</w:t>
      </w:r>
      <w:r w:rsidR="008C7469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인턴</w:t>
      </w:r>
      <w:r w:rsidR="008968BC"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/경력)</w:t>
      </w:r>
    </w:p>
    <w:p w14:paraId="0AA7747E" w14:textId="77777777" w:rsidR="00957336" w:rsidRPr="003B63A1" w:rsidRDefault="00957336" w:rsidP="00957336">
      <w:pPr>
        <w:pStyle w:val="0"/>
        <w:spacing w:before="0" w:beforeAutospacing="0" w:after="0" w:afterAutospacing="0"/>
        <w:jc w:val="center"/>
        <w:rPr>
          <w:rFonts w:ascii="나눔바른고딕" w:eastAsia="나눔바른고딕" w:hAnsi="나눔바른고딕"/>
        </w:rPr>
      </w:pPr>
    </w:p>
    <w:p w14:paraId="57739955" w14:textId="09AAFC4D" w:rsidR="00957336" w:rsidRPr="003B63A1" w:rsidRDefault="00957336" w:rsidP="00957336">
      <w:pPr>
        <w:pStyle w:val="0"/>
        <w:spacing w:before="0" w:beforeAutospacing="0" w:after="0" w:afterAutospacing="0"/>
        <w:jc w:val="center"/>
        <w:rPr>
          <w:rFonts w:ascii="나눔바른고딕" w:eastAsia="나눔바른고딕" w:hAnsi="나눔바른고딕"/>
        </w:rPr>
      </w:pPr>
    </w:p>
    <w:p w14:paraId="72223658" w14:textId="77777777" w:rsidR="00957336" w:rsidRPr="003B63A1" w:rsidRDefault="00957336" w:rsidP="00957336">
      <w:pPr>
        <w:pStyle w:val="0"/>
        <w:spacing w:before="0" w:beforeAutospacing="0" w:after="0" w:afterAutospacing="0"/>
        <w:jc w:val="center"/>
        <w:rPr>
          <w:rFonts w:ascii="나눔바른고딕" w:eastAsia="나눔바른고딕" w:hAnsi="나눔바른고딕"/>
        </w:rPr>
      </w:pPr>
    </w:p>
    <w:p w14:paraId="67D1EAA0" w14:textId="0E6BC8E4" w:rsidR="00957336" w:rsidRPr="00D0036B" w:rsidRDefault="001B144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[</w:t>
      </w:r>
      <w:r w:rsidR="00957336"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모집 요강</w:t>
      </w: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]</w:t>
      </w:r>
    </w:p>
    <w:tbl>
      <w:tblPr>
        <w:tblW w:w="9538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5"/>
        <w:gridCol w:w="1446"/>
        <w:gridCol w:w="5387"/>
        <w:gridCol w:w="782"/>
        <w:gridCol w:w="1000"/>
        <w:gridCol w:w="218"/>
      </w:tblGrid>
      <w:tr w:rsidR="008C7469" w:rsidRPr="003B63A1" w14:paraId="211BD4ED" w14:textId="77777777" w:rsidTr="008C7469">
        <w:trPr>
          <w:gridAfter w:val="1"/>
          <w:wAfter w:w="218" w:type="dxa"/>
          <w:trHeight w:val="36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A91403D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경력 구분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15A63FD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직무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3BAB640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업무 내용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CEEB12E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모집 인원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C101C55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근무지</w:t>
            </w:r>
          </w:p>
        </w:tc>
      </w:tr>
      <w:tr w:rsidR="008C7469" w:rsidRPr="003B63A1" w14:paraId="12BBE699" w14:textId="77777777" w:rsidTr="008C7469">
        <w:trPr>
          <w:trHeight w:val="20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5F17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CAC6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EA77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BD96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BC4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B17E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</w:tr>
      <w:tr w:rsidR="008C7469" w:rsidRPr="003B63A1" w14:paraId="3FB8AA32" w14:textId="77777777" w:rsidTr="008C7469">
        <w:trPr>
          <w:trHeight w:val="8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B6C" w14:textId="1E6FD0E5" w:rsidR="002C77C2" w:rsidRPr="003B63A1" w:rsidRDefault="008C7469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인턴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6EC8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백엔드개발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29D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하드 솔루션, 소프트 솔루션 개발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서비스 개편 및 관리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하이웍스/g클라우드/호스팅플랫폼/솔루션/전사운영플랫폼 개발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059" w14:textId="57FF6425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2D5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18" w:type="dxa"/>
            <w:vAlign w:val="center"/>
            <w:hideMark/>
          </w:tcPr>
          <w:p w14:paraId="15F3A975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8C7469" w:rsidRPr="003B63A1" w14:paraId="3BEC2763" w14:textId="77777777" w:rsidTr="008C7469">
        <w:trPr>
          <w:trHeight w:val="177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8A0F" w14:textId="03222D40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 w:hint="eastAsia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인턴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4BFF" w14:textId="5016EFFF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 w:hint="eastAsia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프론트엔드 개발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9690" w14:textId="77777777" w:rsidR="008C7469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• 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웹서비스 프론트엔드 관리 및 운영</w:t>
            </w:r>
          </w:p>
          <w:p w14:paraId="0A0D5ADE" w14:textId="6242DC9A" w:rsidR="008C7469" w:rsidRPr="008C7469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• </w:t>
            </w:r>
            <w:r w:rsidRPr="008C7469">
              <w:rPr>
                <w:rFonts w:ascii="나눔바른고딕" w:eastAsia="나눔바른고딕" w:hAnsi="나눔바른고딕" w:cs="굴림" w:hint="eastAsia"/>
                <w:color w:val="000000"/>
              </w:rPr>
              <w:t>프론트엔드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 xml:space="preserve"> 개발 환경 개선 및 고도화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B956" w14:textId="56BE1164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 w:hint="eastAsia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E50B" w14:textId="1F32A148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 w:hint="eastAsia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18" w:type="dxa"/>
            <w:vAlign w:val="center"/>
          </w:tcPr>
          <w:p w14:paraId="1D64B7CE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8C7469" w:rsidRPr="003B63A1" w14:paraId="4ECAEC89" w14:textId="77777777" w:rsidTr="008C7469">
        <w:trPr>
          <w:trHeight w:val="177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EF3" w14:textId="3B7A60DB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인턴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2180" w14:textId="7BB1C9FC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시스템</w:t>
            </w:r>
            <w:r>
              <w:rPr>
                <w:rFonts w:ascii="나눔바른고딕" w:eastAsia="나눔바른고딕" w:hAnsi="나눔바른고딕" w:cs="굴림"/>
                <w:color w:val="000000"/>
              </w:rPr>
              <w:br/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엔지니어</w:t>
            </w:r>
            <w:r>
              <w:rPr>
                <w:rFonts w:ascii="나눔바른고딕" w:eastAsia="나눔바른고딕" w:hAnsi="나눔바른고딕" w:cs="굴림"/>
                <w:color w:val="000000"/>
              </w:rPr>
              <w:br/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(인프라)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171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인프라 구축에 필요한 자동화 기술에 대한 연구 및 개발 수행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IDC 인프라 구성 및 구축 컨설팅 지원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시스템 구축에 필요한 OS/APP/솔루션 설치 지원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24*365 시스템 및 네트워크 모니터링 업무 수행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On-premise 환경 및 서버 하드웨어 관리 업무 수행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시스템 운영 및 장애 처리 지원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301" w14:textId="2302F80F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76DE" w14:textId="7FF3FAD2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가산/서초</w:t>
            </w:r>
            <w:r>
              <w:rPr>
                <w:rFonts w:ascii="나눔바른고딕" w:eastAsia="나눔바른고딕" w:hAnsi="나눔바른고딕" w:cs="굴림"/>
                <w:color w:val="000000"/>
              </w:rPr>
              <w:t>/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18" w:type="dxa"/>
            <w:vAlign w:val="center"/>
            <w:hideMark/>
          </w:tcPr>
          <w:p w14:paraId="310603C2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8C7469" w:rsidRPr="003B63A1" w14:paraId="6A4C168A" w14:textId="77777777" w:rsidTr="008C7469">
        <w:trPr>
          <w:trHeight w:val="8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99BA" w14:textId="0352CECB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인턴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548E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서비스기획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936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• 서비스 정책 및 프로세스 수립 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 UI/UX 설계 및 서비스 운영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 • 프로젝트 일정 관리 및 제품 품질 관리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8D59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C47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18" w:type="dxa"/>
            <w:vAlign w:val="center"/>
            <w:hideMark/>
          </w:tcPr>
          <w:p w14:paraId="79D48DAD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8C7469" w:rsidRPr="003B63A1" w14:paraId="7F0CCC97" w14:textId="77777777" w:rsidTr="008C7469">
        <w:trPr>
          <w:trHeight w:val="8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8D2B" w14:textId="51DD8D16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인턴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6B6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재무회계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7E2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 K-IFRS에 따른 각종 재무 정보 처리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• 세법 및 조세정책에 따른 세액 산출 및 각종 자금, 비용 흐름 관리 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재무회계, 관리회계, 세무회계, 자금관리 등의 업무 수행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501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8147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18" w:type="dxa"/>
            <w:vAlign w:val="center"/>
            <w:hideMark/>
          </w:tcPr>
          <w:p w14:paraId="756D596E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8C7469" w:rsidRPr="003B63A1" w14:paraId="4392516F" w14:textId="77777777" w:rsidTr="008C7469">
        <w:trPr>
          <w:trHeight w:val="11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182C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5B3" w14:textId="66609316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 w:hint="eastAsia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사업</w:t>
            </w:r>
            <w:r>
              <w:rPr>
                <w:rFonts w:ascii="나눔바른고딕" w:eastAsia="나눔바른고딕" w:hAnsi="나눔바른고딕" w:cs="굴림"/>
                <w:color w:val="000000"/>
              </w:rPr>
              <w:br/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•상품기획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3C6F" w14:textId="7B4A5C72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 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기술 기반,</w:t>
            </w:r>
            <w:r>
              <w:rPr>
                <w:rFonts w:ascii="나눔바른고딕" w:eastAsia="나눔바른고딕" w:hAnsi="나눔바른고딕" w:cs="굴림"/>
                <w:color w:val="000000"/>
              </w:rPr>
              <w:t xml:space="preserve"> 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기업 대상의 클라우드 인프라 사업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•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상품기획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 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시장과 사용자에 대한 조사/분석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• 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경쟁력 확보를 위한 가격정책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•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전략 수립,</w:t>
            </w:r>
            <w:r>
              <w:rPr>
                <w:rFonts w:ascii="나눔바른고딕" w:eastAsia="나눔바른고딕" w:hAnsi="나눔바른고딕" w:cs="굴림"/>
                <w:color w:val="000000"/>
              </w:rPr>
              <w:t xml:space="preserve"> 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기술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•</w:t>
            </w:r>
            <w:r>
              <w:rPr>
                <w:rFonts w:ascii="나눔바른고딕" w:eastAsia="나눔바른고딕" w:hAnsi="나눔바른고딕" w:cs="굴림" w:hint="eastAsia"/>
                <w:color w:val="000000"/>
              </w:rPr>
              <w:t>상품에 대한 구상과 계획 수립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AA0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8972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가산/서초</w:t>
            </w:r>
          </w:p>
        </w:tc>
        <w:tc>
          <w:tcPr>
            <w:tcW w:w="218" w:type="dxa"/>
            <w:vAlign w:val="center"/>
            <w:hideMark/>
          </w:tcPr>
          <w:p w14:paraId="537B7DB4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8C7469" w:rsidRPr="003B63A1" w14:paraId="70BD34CC" w14:textId="77777777" w:rsidTr="008C7469">
        <w:trPr>
          <w:trHeight w:val="8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0D98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2947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서비스기획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750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• 서비스 정책 및 프로세스 수립 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 UI/UX 설계 및 서비스 운영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 • 프로젝트 일정 관리 및 제품 품질 관리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ED5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C1E4" w14:textId="77777777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18" w:type="dxa"/>
            <w:vAlign w:val="center"/>
            <w:hideMark/>
          </w:tcPr>
          <w:p w14:paraId="7BBF30B9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8C7469" w:rsidRPr="003B63A1" w14:paraId="1E1903D9" w14:textId="77777777" w:rsidTr="008C7469">
        <w:trPr>
          <w:trHeight w:val="8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4086" w14:textId="27483E30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4646" w14:textId="564FF2B4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</w:rPr>
              <w:t>네트워크</w:t>
            </w:r>
            <w:r>
              <w:rPr>
                <w:rFonts w:ascii="나눔바른고딕" w:eastAsia="나눔바른고딕" w:hAnsi="나눔바른고딕" w:cs="굴림"/>
                <w:color w:val="000000"/>
              </w:rPr>
              <w:br/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엔지니어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ACFF" w14:textId="3AA1AE5B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 L2/L3 수준의 스위치 관리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 가상화 네트워크 구현 관련 기술 검증 및 성능 측정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최적화 네트워크 토폴로지 설계 및 구축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잠재 위협 진단 및 위험관리 프로세스 수행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63A3" w14:textId="67AAAE06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5C79" w14:textId="19E31BA3" w:rsidR="008C7469" w:rsidRPr="003B63A1" w:rsidRDefault="008C7469" w:rsidP="008C746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가산/서초</w:t>
            </w:r>
          </w:p>
        </w:tc>
        <w:tc>
          <w:tcPr>
            <w:tcW w:w="218" w:type="dxa"/>
            <w:vAlign w:val="center"/>
          </w:tcPr>
          <w:p w14:paraId="7B379340" w14:textId="77777777" w:rsidR="008C7469" w:rsidRPr="003B63A1" w:rsidRDefault="008C7469" w:rsidP="008C7469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</w:tbl>
    <w:p w14:paraId="3AB1E454" w14:textId="6FC9109B" w:rsidR="00957336" w:rsidRPr="003B63A1" w:rsidRDefault="008C54F0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b/>
          <w:bCs/>
        </w:rPr>
      </w:pPr>
      <w:r w:rsidRPr="003B63A1">
        <w:rPr>
          <w:rFonts w:ascii="나눔바른고딕" w:eastAsia="나눔바른고딕" w:hAnsi="나눔바른고딕"/>
          <w:b/>
          <w:bCs/>
        </w:rPr>
        <w:t>*</w:t>
      </w:r>
      <w:r w:rsidRPr="003B63A1">
        <w:rPr>
          <w:rFonts w:ascii="나눔바른고딕" w:eastAsia="나눔바른고딕" w:hAnsi="나눔바른고딕" w:hint="eastAsia"/>
          <w:b/>
          <w:bCs/>
        </w:rPr>
        <w:t>상세사항은 가비아 채용 홈페이지</w:t>
      </w:r>
      <w:r w:rsidR="002C77C2" w:rsidRPr="003B63A1">
        <w:rPr>
          <w:rFonts w:ascii="나눔바른고딕" w:eastAsia="나눔바른고딕" w:hAnsi="나눔바른고딕" w:hint="eastAsia"/>
          <w:b/>
          <w:bCs/>
        </w:rPr>
        <w:t>에서</w:t>
      </w:r>
      <w:r w:rsidRPr="003B63A1">
        <w:rPr>
          <w:rFonts w:ascii="나눔바른고딕" w:eastAsia="나눔바른고딕" w:hAnsi="나눔바른고딕" w:hint="eastAsia"/>
          <w:b/>
          <w:bCs/>
        </w:rPr>
        <w:t xml:space="preserve"> 확인하여 주시기 바랍니다.</w:t>
      </w:r>
      <w:r w:rsidRPr="003B63A1">
        <w:rPr>
          <w:rFonts w:ascii="나눔바른고딕" w:eastAsia="나눔바른고딕" w:hAnsi="나눔바른고딕"/>
          <w:b/>
          <w:bCs/>
        </w:rPr>
        <w:t xml:space="preserve"> </w:t>
      </w:r>
      <w:r w:rsidR="00957336" w:rsidRPr="003B63A1">
        <w:rPr>
          <w:rFonts w:ascii="나눔바른고딕" w:eastAsia="나눔바른고딕" w:hAnsi="나눔바른고딕" w:hint="eastAsia"/>
          <w:b/>
          <w:bCs/>
        </w:rPr>
        <w:t> </w:t>
      </w:r>
    </w:p>
    <w:p w14:paraId="0558D81D" w14:textId="77777777" w:rsidR="008C54F0" w:rsidRPr="003B63A1" w:rsidRDefault="008C54F0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b/>
          <w:bCs/>
        </w:rPr>
      </w:pPr>
    </w:p>
    <w:p w14:paraId="00394211" w14:textId="77777777" w:rsidR="00284E08" w:rsidRPr="00D0036B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lastRenderedPageBreak/>
        <w:t>[지원 자격]</w:t>
      </w:r>
    </w:p>
    <w:p w14:paraId="2FA83E86" w14:textId="2C7DBB48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color w:val="000000" w:themeColor="text1"/>
        </w:rPr>
      </w:pPr>
      <w:r w:rsidRPr="003B63A1">
        <w:rPr>
          <w:rFonts w:ascii="나눔바른고딕" w:eastAsia="나눔바른고딕" w:hAnsi="나눔바른고딕" w:hint="eastAsia"/>
          <w:color w:val="000000" w:themeColor="text1"/>
        </w:rPr>
        <w:t xml:space="preserve">· 4년제 정규 대학 이상 기졸업자 및 </w:t>
      </w:r>
      <w:r w:rsidRPr="003B63A1">
        <w:rPr>
          <w:rFonts w:ascii="나눔바른고딕" w:eastAsia="나눔바른고딕" w:hAnsi="나눔바른고딕"/>
          <w:color w:val="000000" w:themeColor="text1"/>
        </w:rPr>
        <w:t>‘2</w:t>
      </w:r>
      <w:r w:rsidR="008C7469">
        <w:rPr>
          <w:rFonts w:ascii="나눔바른고딕" w:eastAsia="나눔바른고딕" w:hAnsi="나눔바른고딕"/>
          <w:color w:val="000000" w:themeColor="text1"/>
        </w:rPr>
        <w:t>2</w:t>
      </w:r>
      <w:r w:rsidRPr="003B63A1">
        <w:rPr>
          <w:rFonts w:ascii="나눔바른고딕" w:eastAsia="나눔바른고딕" w:hAnsi="나눔바른고딕"/>
          <w:color w:val="000000" w:themeColor="text1"/>
        </w:rPr>
        <w:t>.</w:t>
      </w:r>
      <w:r w:rsidR="008C7469">
        <w:rPr>
          <w:rFonts w:ascii="나눔바른고딕" w:eastAsia="나눔바른고딕" w:hAnsi="나눔바른고딕"/>
          <w:color w:val="000000" w:themeColor="text1"/>
        </w:rPr>
        <w:t>2</w:t>
      </w:r>
      <w:r w:rsidRPr="003B63A1">
        <w:rPr>
          <w:rFonts w:ascii="나눔바른고딕" w:eastAsia="나눔바른고딕" w:hAnsi="나눔바른고딕"/>
          <w:color w:val="000000" w:themeColor="text1"/>
        </w:rPr>
        <w:t xml:space="preserve"> </w:t>
      </w:r>
      <w:r w:rsidRPr="003B63A1">
        <w:rPr>
          <w:rFonts w:ascii="나눔바른고딕" w:eastAsia="나눔바른고딕" w:hAnsi="나눔바른고딕" w:hint="eastAsia"/>
          <w:color w:val="000000" w:themeColor="text1"/>
        </w:rPr>
        <w:t>졸업 예정자</w:t>
      </w:r>
    </w:p>
    <w:p w14:paraId="647364EF" w14:textId="1FE0512D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Pr="003B63A1">
        <w:rPr>
          <w:rFonts w:ascii="나눔바른고딕" w:eastAsia="나눔바른고딕" w:hAnsi="나눔바른고딕"/>
        </w:rPr>
        <w:t>’2</w:t>
      </w:r>
      <w:r w:rsidR="008C7469">
        <w:rPr>
          <w:rFonts w:ascii="나눔바른고딕" w:eastAsia="나눔바른고딕" w:hAnsi="나눔바른고딕"/>
        </w:rPr>
        <w:t>2</w:t>
      </w:r>
      <w:r w:rsidRPr="003B63A1">
        <w:rPr>
          <w:rFonts w:ascii="나눔바른고딕" w:eastAsia="나눔바른고딕" w:hAnsi="나눔바른고딕"/>
        </w:rPr>
        <w:t>.1</w:t>
      </w:r>
      <w:r w:rsidRPr="003B63A1">
        <w:rPr>
          <w:rFonts w:ascii="나눔바른고딕" w:eastAsia="나눔바른고딕" w:hAnsi="나눔바른고딕" w:hint="eastAsia"/>
        </w:rPr>
        <w:t>월 입사 가능자</w:t>
      </w:r>
      <w:r w:rsidR="008C7469">
        <w:rPr>
          <w:rFonts w:ascii="나눔바른고딕" w:eastAsia="나눔바른고딕" w:hAnsi="나눔바른고딕" w:hint="eastAsia"/>
        </w:rPr>
        <w:t>(경력직의 경우 조율 가능)</w:t>
      </w:r>
    </w:p>
    <w:p w14:paraId="39F40D46" w14:textId="77777777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남자의 경우, 병역필 또는 면제로 해외여행에 결격 사유가 없는 자</w:t>
      </w:r>
    </w:p>
    <w:p w14:paraId="62AE1836" w14:textId="4FB6BE68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취업보호대상자(장애/보훈)는 채용 시 우대</w:t>
      </w:r>
      <w:r w:rsidR="0096722E" w:rsidRPr="003B63A1">
        <w:rPr>
          <w:rFonts w:ascii="나눔바른고딕" w:eastAsia="나눔바른고딕" w:hAnsi="나눔바른고딕" w:hint="eastAsia"/>
        </w:rPr>
        <w:t>함</w:t>
      </w:r>
    </w:p>
    <w:p w14:paraId="4BE3AB08" w14:textId="77777777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b/>
          <w:bCs/>
        </w:rPr>
      </w:pPr>
    </w:p>
    <w:p w14:paraId="78251C75" w14:textId="77777777" w:rsidR="00284E08" w:rsidRPr="00D0036B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b/>
          <w:bCs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[지원서 접수]</w:t>
      </w:r>
    </w:p>
    <w:p w14:paraId="42C1AA71" w14:textId="3D82E653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</w:t>
      </w:r>
      <w:r w:rsidRPr="003B63A1">
        <w:rPr>
          <w:rFonts w:ascii="나눔바른고딕" w:eastAsia="나눔바른고딕" w:hAnsi="나눔바른고딕"/>
        </w:rPr>
        <w:t xml:space="preserve"> </w:t>
      </w:r>
      <w:r w:rsidRPr="003B63A1">
        <w:rPr>
          <w:rFonts w:ascii="나눔바른고딕" w:eastAsia="나눔바른고딕" w:hAnsi="나눔바른고딕" w:hint="eastAsia"/>
        </w:rPr>
        <w:t>접수 기간</w:t>
      </w:r>
      <w:r w:rsidR="00C153D4" w:rsidRPr="003B63A1">
        <w:rPr>
          <w:rFonts w:ascii="나눔바른고딕" w:eastAsia="나눔바른고딕" w:hAnsi="나눔바른고딕" w:hint="eastAsia"/>
        </w:rPr>
        <w:t xml:space="preserve"> </w:t>
      </w:r>
      <w:r w:rsidRPr="003B63A1">
        <w:rPr>
          <w:rFonts w:ascii="나눔바른고딕" w:eastAsia="나눔바른고딕" w:hAnsi="나눔바른고딕"/>
        </w:rPr>
        <w:t>: ’21.</w:t>
      </w:r>
      <w:r w:rsidR="008C7469">
        <w:rPr>
          <w:rFonts w:ascii="나눔바른고딕" w:eastAsia="나눔바른고딕" w:hAnsi="나눔바른고딕"/>
        </w:rPr>
        <w:t>11</w:t>
      </w:r>
      <w:r w:rsidRPr="003B63A1">
        <w:rPr>
          <w:rFonts w:ascii="나눔바른고딕" w:eastAsia="나눔바른고딕" w:hAnsi="나눔바른고딕"/>
        </w:rPr>
        <w:t>.</w:t>
      </w:r>
      <w:r w:rsidR="00E16111" w:rsidRPr="003B63A1">
        <w:rPr>
          <w:rFonts w:ascii="나눔바른고딕" w:eastAsia="나눔바른고딕" w:hAnsi="나눔바른고딕"/>
        </w:rPr>
        <w:t>1(</w:t>
      </w:r>
      <w:r w:rsidR="008C7469">
        <w:rPr>
          <w:rFonts w:ascii="나눔바른고딕" w:eastAsia="나눔바른고딕" w:hAnsi="나눔바른고딕" w:hint="eastAsia"/>
        </w:rPr>
        <w:t>월</w:t>
      </w:r>
      <w:r w:rsidR="00E16111" w:rsidRPr="003B63A1">
        <w:rPr>
          <w:rFonts w:ascii="나눔바른고딕" w:eastAsia="나눔바른고딕" w:hAnsi="나눔바른고딕" w:hint="eastAsia"/>
        </w:rPr>
        <w:t>)</w:t>
      </w:r>
      <w:r w:rsidRPr="003B63A1">
        <w:rPr>
          <w:rFonts w:ascii="나눔바른고딕" w:eastAsia="나눔바른고딕" w:hAnsi="나눔바른고딕" w:hint="eastAsia"/>
        </w:rPr>
        <w:t>~</w:t>
      </w:r>
      <w:r w:rsidRPr="003B63A1">
        <w:rPr>
          <w:rFonts w:ascii="나눔바른고딕" w:eastAsia="나눔바른고딕" w:hAnsi="나눔바른고딕"/>
        </w:rPr>
        <w:t>’21.</w:t>
      </w:r>
      <w:r w:rsidR="008C7469">
        <w:rPr>
          <w:rFonts w:ascii="나눔바른고딕" w:eastAsia="나눔바른고딕" w:hAnsi="나눔바른고딕"/>
        </w:rPr>
        <w:t>11</w:t>
      </w:r>
      <w:r w:rsidRPr="003B63A1">
        <w:rPr>
          <w:rFonts w:ascii="나눔바른고딕" w:eastAsia="나눔바른고딕" w:hAnsi="나눔바른고딕"/>
        </w:rPr>
        <w:t>.</w:t>
      </w:r>
      <w:r w:rsidR="00E16111" w:rsidRPr="003B63A1">
        <w:rPr>
          <w:rFonts w:ascii="나눔바른고딕" w:eastAsia="나눔바른고딕" w:hAnsi="나눔바른고딕"/>
        </w:rPr>
        <w:t>2</w:t>
      </w:r>
      <w:r w:rsidR="008C7469">
        <w:rPr>
          <w:rFonts w:ascii="나눔바른고딕" w:eastAsia="나눔바른고딕" w:hAnsi="나눔바른고딕"/>
        </w:rPr>
        <w:t>1</w:t>
      </w:r>
      <w:r w:rsidRPr="003B63A1">
        <w:rPr>
          <w:rFonts w:ascii="나눔바른고딕" w:eastAsia="나눔바른고딕" w:hAnsi="나눔바른고딕"/>
        </w:rPr>
        <w:t>(</w:t>
      </w:r>
      <w:r w:rsidR="008C7469">
        <w:rPr>
          <w:rFonts w:ascii="나눔바른고딕" w:eastAsia="나눔바른고딕" w:hAnsi="나눔바른고딕" w:hint="eastAsia"/>
        </w:rPr>
        <w:t>일</w:t>
      </w:r>
      <w:r w:rsidRPr="003B63A1">
        <w:rPr>
          <w:rFonts w:ascii="나눔바른고딕" w:eastAsia="나눔바른고딕" w:hAnsi="나눔바른고딕"/>
        </w:rPr>
        <w:t>)</w:t>
      </w:r>
    </w:p>
    <w:p w14:paraId="1AB4874C" w14:textId="5644EEFF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 접수 방법</w:t>
      </w:r>
      <w:r w:rsidR="00C153D4" w:rsidRPr="003B63A1">
        <w:rPr>
          <w:rFonts w:ascii="나눔바른고딕" w:eastAsia="나눔바른고딕" w:hAnsi="나눔바른고딕" w:hint="eastAsia"/>
        </w:rPr>
        <w:t xml:space="preserve"> </w:t>
      </w:r>
      <w:r w:rsidRPr="003B63A1">
        <w:rPr>
          <w:rFonts w:ascii="나눔바른고딕" w:eastAsia="나눔바른고딕" w:hAnsi="나눔바른고딕" w:hint="eastAsia"/>
        </w:rPr>
        <w:t>:</w:t>
      </w:r>
      <w:r w:rsidRPr="003B63A1">
        <w:rPr>
          <w:rFonts w:ascii="나눔바른고딕" w:eastAsia="나눔바른고딕" w:hAnsi="나눔바른고딕"/>
        </w:rPr>
        <w:t xml:space="preserve"> </w:t>
      </w:r>
      <w:r w:rsidR="002C77C2" w:rsidRPr="003B63A1">
        <w:rPr>
          <w:rFonts w:ascii="나눔바른고딕" w:eastAsia="나눔바른고딕" w:hAnsi="나눔바른고딕" w:hint="eastAsia"/>
        </w:rPr>
        <w:t>채용 홈페이지(careers.gabia.com</w:t>
      </w:r>
      <w:r w:rsidR="002C77C2" w:rsidRPr="003B63A1">
        <w:rPr>
          <w:rFonts w:ascii="나눔바른고딕" w:eastAsia="나눔바른고딕" w:hAnsi="나눔바른고딕"/>
        </w:rPr>
        <w:t xml:space="preserve">) </w:t>
      </w:r>
      <w:r w:rsidR="002C77C2" w:rsidRPr="003B63A1">
        <w:rPr>
          <w:rFonts w:ascii="나눔바른고딕" w:eastAsia="나눔바른고딕" w:hAnsi="나눔바른고딕" w:hint="eastAsia"/>
        </w:rPr>
        <w:t>온라인 접수</w:t>
      </w:r>
    </w:p>
    <w:p w14:paraId="1AB724B6" w14:textId="77777777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 입사지원서 최종 제출 후 수정이 불가하오니 신중하게 검토하신 후 최종 제출해 주시기 바랍니다.</w:t>
      </w:r>
      <w:r w:rsidRPr="003B63A1">
        <w:rPr>
          <w:rFonts w:ascii="나눔바른고딕" w:eastAsia="나눔바른고딕" w:hAnsi="나눔바른고딕"/>
        </w:rPr>
        <w:br/>
      </w:r>
      <w:r w:rsidRPr="003B63A1">
        <w:rPr>
          <w:rFonts w:ascii="나눔바른고딕" w:eastAsia="나눔바른고딕" w:hAnsi="나눔바른고딕" w:hint="eastAsia"/>
        </w:rPr>
        <w:t>· 서류접수 마감일을 지원자가 집중되어 서버가 불안정할 수 있으니</w:t>
      </w:r>
      <w:r w:rsidRPr="003B63A1">
        <w:rPr>
          <w:rFonts w:ascii="나눔바른고딕" w:eastAsia="나눔바른고딕" w:hAnsi="나눔바른고딕"/>
        </w:rPr>
        <w:t xml:space="preserve">, </w:t>
      </w:r>
      <w:r w:rsidRPr="003B63A1">
        <w:rPr>
          <w:rFonts w:ascii="나눔바른고딕" w:eastAsia="나눔바른고딕" w:hAnsi="나눔바른고딕" w:hint="eastAsia"/>
        </w:rPr>
        <w:t>마감일 전에 최종 제출해 주시기 바랍니다.</w:t>
      </w:r>
      <w:r w:rsidRPr="003B63A1">
        <w:rPr>
          <w:rFonts w:ascii="나눔바른고딕" w:eastAsia="나눔바른고딕" w:hAnsi="나눔바른고딕"/>
        </w:rPr>
        <w:t xml:space="preserve"> </w:t>
      </w:r>
    </w:p>
    <w:p w14:paraId="79D633A2" w14:textId="77777777" w:rsidR="00957336" w:rsidRPr="003B63A1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 </w:t>
      </w:r>
    </w:p>
    <w:p w14:paraId="6F2105BB" w14:textId="6CB0FA15" w:rsidR="00957336" w:rsidRPr="00D0036B" w:rsidRDefault="008C54F0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[</w:t>
      </w:r>
      <w:r w:rsidR="00957336"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전형 절차</w:t>
      </w: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]</w:t>
      </w:r>
      <w:r w:rsidR="008C7469">
        <w:rPr>
          <w:rFonts w:ascii="나눔바른고딕" w:eastAsia="나눔바른고딕" w:hAnsi="나눔바른고딕"/>
          <w:b/>
          <w:bCs/>
          <w:sz w:val="24"/>
          <w:szCs w:val="24"/>
        </w:rPr>
        <w:br/>
      </w:r>
      <w:r w:rsidR="008C7469" w:rsidRPr="008C7469">
        <w:rPr>
          <w:rFonts w:ascii="나눔바른고딕" w:eastAsia="나눔바른고딕" w:hAnsi="나눔바른고딕"/>
          <w:b/>
          <w:bCs/>
        </w:rPr>
        <w:t>[</w:t>
      </w:r>
      <w:r w:rsidR="008C7469" w:rsidRPr="008C7469">
        <w:rPr>
          <w:rFonts w:ascii="나눔바른고딕" w:eastAsia="나눔바른고딕" w:hAnsi="나눔바른고딕" w:hint="eastAsia"/>
          <w:b/>
          <w:bCs/>
        </w:rPr>
        <w:t>인턴]</w:t>
      </w:r>
    </w:p>
    <w:p w14:paraId="6FF392B7" w14:textId="4E44B79A" w:rsidR="002C77C2" w:rsidRDefault="002C77C2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 xml:space="preserve">· 서류전형 &gt; 온라인 인적성검사 &gt; 코딩테스트&gt; 실무진 면접 &gt; </w:t>
      </w:r>
      <w:r w:rsidR="008C7469">
        <w:rPr>
          <w:rFonts w:ascii="나눔바른고딕" w:eastAsia="나눔바른고딕" w:hAnsi="나눔바른고딕" w:hint="eastAsia"/>
        </w:rPr>
        <w:t>인턴</w:t>
      </w:r>
      <w:r w:rsidRPr="003B63A1">
        <w:rPr>
          <w:rFonts w:ascii="나눔바른고딕" w:eastAsia="나눔바른고딕" w:hAnsi="나눔바른고딕" w:hint="eastAsia"/>
        </w:rPr>
        <w:t xml:space="preserve"> 입사 (11월)</w:t>
      </w:r>
      <w:r w:rsidR="00957336" w:rsidRPr="003B63A1">
        <w:rPr>
          <w:rFonts w:ascii="나눔바른고딕" w:eastAsia="나눔바른고딕" w:hAnsi="나눔바른고딕"/>
        </w:rPr>
        <w:br/>
      </w:r>
      <w:r w:rsidR="00903569" w:rsidRPr="003B63A1">
        <w:rPr>
          <w:rFonts w:ascii="나눔바른고딕" w:eastAsia="나눔바른고딕" w:hAnsi="나눔바른고딕" w:hint="eastAsia"/>
        </w:rPr>
        <w:t>·</w:t>
      </w:r>
      <w:r w:rsidRPr="003B63A1">
        <w:rPr>
          <w:rFonts w:ascii="나눔바른고딕" w:eastAsia="나눔바른고딕" w:hAnsi="나눔바른고딕"/>
        </w:rPr>
        <w:t xml:space="preserve"> </w:t>
      </w:r>
      <w:r w:rsidR="00957336" w:rsidRPr="003B63A1">
        <w:rPr>
          <w:rFonts w:ascii="나눔바른고딕" w:eastAsia="나눔바른고딕" w:hAnsi="나눔바른고딕" w:hint="eastAsia"/>
        </w:rPr>
        <w:t>상기 전형 </w:t>
      </w:r>
      <w:r w:rsidRPr="003B63A1">
        <w:rPr>
          <w:rFonts w:ascii="나눔바른고딕" w:eastAsia="나눔바른고딕" w:hAnsi="나눔바른고딕" w:hint="eastAsia"/>
        </w:rPr>
        <w:t xml:space="preserve">절차 </w:t>
      </w:r>
      <w:r w:rsidR="00957336" w:rsidRPr="003B63A1">
        <w:rPr>
          <w:rFonts w:ascii="나눔바른고딕" w:eastAsia="나눔바른고딕" w:hAnsi="나눔바른고딕" w:hint="eastAsia"/>
        </w:rPr>
        <w:t>및 일정은 상황에 따라 변경될 수 있</w:t>
      </w:r>
      <w:r w:rsidR="00903569" w:rsidRPr="003B63A1">
        <w:rPr>
          <w:rFonts w:ascii="나눔바른고딕" w:eastAsia="나눔바른고딕" w:hAnsi="나눔바른고딕" w:hint="eastAsia"/>
        </w:rPr>
        <w:t>습니다.</w:t>
      </w:r>
      <w:r w:rsidR="00903569" w:rsidRPr="003B63A1">
        <w:rPr>
          <w:rFonts w:ascii="나눔바른고딕" w:eastAsia="나눔바른고딕" w:hAnsi="나눔바른고딕"/>
        </w:rPr>
        <w:t xml:space="preserve"> </w:t>
      </w:r>
      <w:r w:rsidR="00957336" w:rsidRPr="003B63A1">
        <w:rPr>
          <w:rFonts w:ascii="나눔바른고딕" w:eastAsia="나눔바른고딕" w:hAnsi="나눔바른고딕"/>
        </w:rPr>
        <w:br/>
      </w:r>
      <w:r w:rsidR="00425964" w:rsidRPr="003B63A1">
        <w:rPr>
          <w:rFonts w:ascii="나눔바른고딕" w:eastAsia="나눔바른고딕" w:hAnsi="나눔바른고딕" w:hint="eastAsia"/>
        </w:rPr>
        <w:t>·</w:t>
      </w:r>
      <w:r w:rsidRPr="003B63A1">
        <w:rPr>
          <w:rFonts w:ascii="나눔바른고딕" w:eastAsia="나눔바른고딕" w:hAnsi="나눔바른고딕" w:hint="eastAsia"/>
        </w:rPr>
        <w:t xml:space="preserve"> </w:t>
      </w:r>
      <w:r w:rsidR="00957336" w:rsidRPr="003B63A1">
        <w:rPr>
          <w:rFonts w:ascii="나눔바른고딕" w:eastAsia="나눔바른고딕" w:hAnsi="나눔바른고딕" w:hint="eastAsia"/>
        </w:rPr>
        <w:t>코딩테스트는 </w:t>
      </w:r>
      <w:r w:rsidRPr="003B63A1">
        <w:rPr>
          <w:rFonts w:ascii="나눔바른고딕" w:eastAsia="나눔바른고딕" w:hAnsi="나눔바른고딕" w:hint="eastAsia"/>
        </w:rPr>
        <w:t>백엔드개발,</w:t>
      </w:r>
      <w:r w:rsidRPr="003B63A1">
        <w:rPr>
          <w:rFonts w:ascii="나눔바른고딕" w:eastAsia="나눔바른고딕" w:hAnsi="나눔바른고딕"/>
        </w:rPr>
        <w:t xml:space="preserve"> </w:t>
      </w:r>
      <w:r w:rsidRPr="003B63A1">
        <w:rPr>
          <w:rFonts w:ascii="나눔바른고딕" w:eastAsia="나눔바른고딕" w:hAnsi="나눔바른고딕" w:hint="eastAsia"/>
        </w:rPr>
        <w:t xml:space="preserve">클라우드개발 </w:t>
      </w:r>
      <w:r w:rsidR="00957336" w:rsidRPr="003B63A1">
        <w:rPr>
          <w:rFonts w:ascii="나눔바른고딕" w:eastAsia="나눔바른고딕" w:hAnsi="나눔바른고딕" w:hint="eastAsia"/>
        </w:rPr>
        <w:t>직무에 한하여 </w:t>
      </w:r>
      <w:r w:rsidRPr="003B63A1">
        <w:rPr>
          <w:rFonts w:ascii="나눔바른고딕" w:eastAsia="나눔바른고딕" w:hAnsi="나눔바른고딕" w:hint="eastAsia"/>
        </w:rPr>
        <w:t>진행합니다.</w:t>
      </w:r>
    </w:p>
    <w:p w14:paraId="3D445F32" w14:textId="73DBD664" w:rsidR="008C7469" w:rsidRDefault="008C7469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</w:p>
    <w:p w14:paraId="0AEADE1E" w14:textId="3440B58D" w:rsidR="008C7469" w:rsidRPr="00D0036B" w:rsidRDefault="008C7469" w:rsidP="008C7469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sz w:val="24"/>
          <w:szCs w:val="24"/>
        </w:rPr>
      </w:pPr>
      <w:r w:rsidRPr="008C7469">
        <w:rPr>
          <w:rFonts w:ascii="나눔바른고딕" w:eastAsia="나눔바른고딕" w:hAnsi="나눔바른고딕"/>
          <w:b/>
          <w:bCs/>
        </w:rPr>
        <w:t>[</w:t>
      </w:r>
      <w:r>
        <w:rPr>
          <w:rFonts w:ascii="나눔바른고딕" w:eastAsia="나눔바른고딕" w:hAnsi="나눔바른고딕" w:hint="eastAsia"/>
          <w:b/>
          <w:bCs/>
        </w:rPr>
        <w:t>경력</w:t>
      </w:r>
      <w:r w:rsidRPr="008C7469">
        <w:rPr>
          <w:rFonts w:ascii="나눔바른고딕" w:eastAsia="나눔바른고딕" w:hAnsi="나눔바른고딕" w:hint="eastAsia"/>
          <w:b/>
          <w:bCs/>
        </w:rPr>
        <w:t>]</w:t>
      </w:r>
    </w:p>
    <w:p w14:paraId="69A945AF" w14:textId="1BAD0EC3" w:rsidR="008C7469" w:rsidRDefault="008C7469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 xml:space="preserve">· 서류전형 &gt; 온라인 인적성검사 &gt;  실무진 면접 &gt; </w:t>
      </w:r>
      <w:r>
        <w:rPr>
          <w:rFonts w:ascii="나눔바른고딕" w:eastAsia="나눔바른고딕" w:hAnsi="나눔바른고딕" w:hint="eastAsia"/>
        </w:rPr>
        <w:t xml:space="preserve">임원 면접 </w:t>
      </w:r>
      <w:r>
        <w:rPr>
          <w:rFonts w:ascii="나눔바른고딕" w:eastAsia="나눔바른고딕" w:hAnsi="나눔바른고딕"/>
        </w:rPr>
        <w:t xml:space="preserve">&gt; </w:t>
      </w:r>
      <w:r>
        <w:rPr>
          <w:rFonts w:ascii="나눔바른고딕" w:eastAsia="나눔바른고딕" w:hAnsi="나눔바른고딕" w:hint="eastAsia"/>
        </w:rPr>
        <w:t>입사</w:t>
      </w:r>
      <w:r w:rsidRPr="003B63A1">
        <w:rPr>
          <w:rFonts w:ascii="나눔바른고딕" w:eastAsia="나눔바른고딕" w:hAnsi="나눔바른고딕"/>
        </w:rPr>
        <w:br/>
      </w:r>
      <w:r w:rsidRPr="003B63A1">
        <w:rPr>
          <w:rFonts w:ascii="나눔바른고딕" w:eastAsia="나눔바른고딕" w:hAnsi="나눔바른고딕" w:hint="eastAsia"/>
        </w:rPr>
        <w:t>·</w:t>
      </w:r>
      <w:r w:rsidRPr="003B63A1">
        <w:rPr>
          <w:rFonts w:ascii="나눔바른고딕" w:eastAsia="나눔바른고딕" w:hAnsi="나눔바른고딕"/>
        </w:rPr>
        <w:t xml:space="preserve"> </w:t>
      </w:r>
      <w:r w:rsidRPr="003B63A1">
        <w:rPr>
          <w:rFonts w:ascii="나눔바른고딕" w:eastAsia="나눔바른고딕" w:hAnsi="나눔바른고딕" w:hint="eastAsia"/>
        </w:rPr>
        <w:t>상기 전형 절차 및 일정은 상황에 따라 변경될 수 있습니다.</w:t>
      </w:r>
      <w:r w:rsidRPr="003B63A1">
        <w:rPr>
          <w:rFonts w:ascii="나눔바른고딕" w:eastAsia="나눔바른고딕" w:hAnsi="나눔바른고딕"/>
        </w:rPr>
        <w:t xml:space="preserve"> </w:t>
      </w:r>
    </w:p>
    <w:p w14:paraId="37CAA2FF" w14:textId="77777777" w:rsidR="008C7469" w:rsidRPr="003B63A1" w:rsidRDefault="008C7469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 w:hint="eastAsia"/>
        </w:rPr>
      </w:pPr>
    </w:p>
    <w:p w14:paraId="696D4EA3" w14:textId="6E5066CC" w:rsidR="00957336" w:rsidRPr="003B63A1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  <w:b/>
          <w:bCs/>
        </w:rPr>
        <w:t> </w:t>
      </w:r>
    </w:p>
    <w:p w14:paraId="211E8538" w14:textId="1E727D0A" w:rsidR="00957336" w:rsidRPr="00D0036B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 </w:t>
      </w:r>
      <w:r w:rsidR="008C54F0" w:rsidRPr="00D0036B">
        <w:rPr>
          <w:rFonts w:ascii="나눔바른고딕" w:eastAsia="나눔바른고딕" w:hAnsi="나눔바른고딕"/>
          <w:b/>
          <w:bCs/>
          <w:sz w:val="24"/>
          <w:szCs w:val="24"/>
        </w:rPr>
        <w:t>[</w:t>
      </w: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복</w:t>
      </w:r>
      <w:r w:rsidR="00051FD2"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리후생</w:t>
      </w:r>
      <w:r w:rsidR="008C54F0"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]</w:t>
      </w:r>
      <w:r w:rsidR="008C7469" w:rsidRPr="008C7469">
        <w:rPr>
          <w:rFonts w:ascii="나눔바른고딕" w:eastAsia="나눔바른고딕" w:hAnsi="나눔바른고딕"/>
          <w:sz w:val="18"/>
          <w:szCs w:val="18"/>
        </w:rPr>
        <w:br/>
        <w:t>*</w:t>
      </w:r>
      <w:r w:rsidR="008C7469" w:rsidRPr="008C7469">
        <w:rPr>
          <w:rFonts w:ascii="나눔바른고딕" w:eastAsia="나눔바른고딕" w:hAnsi="나눔바른고딕" w:hint="eastAsia"/>
          <w:sz w:val="18"/>
          <w:szCs w:val="18"/>
        </w:rPr>
        <w:t>인턴의 경우 일부 차이가 있을 수 있음</w:t>
      </w:r>
    </w:p>
    <w:p w14:paraId="2AE9873E" w14:textId="03786003" w:rsidR="00957336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957336" w:rsidRPr="003B63A1">
        <w:rPr>
          <w:rFonts w:ascii="나눔바른고딕" w:eastAsia="나눔바른고딕" w:hAnsi="나눔바른고딕" w:hint="eastAsia"/>
        </w:rPr>
        <w:t>한 달에 두 번 노는 금요일</w:t>
      </w:r>
    </w:p>
    <w:p w14:paraId="3C1E46D5" w14:textId="77777777" w:rsidR="00C75CDF" w:rsidRPr="003B63A1" w:rsidRDefault="00C75CDF" w:rsidP="00C75CDF">
      <w:pPr>
        <w:pStyle w:val="0"/>
        <w:spacing w:before="0" w:beforeAutospacing="0" w:after="0" w:afterAutospacing="0"/>
        <w:jc w:val="lowKashida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시차 출퇴근제 시행</w:t>
      </w:r>
    </w:p>
    <w:p w14:paraId="5BF61D74" w14:textId="58853986" w:rsidR="00957336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C75CDF" w:rsidRPr="003B63A1">
        <w:rPr>
          <w:rFonts w:ascii="나눔바른고딕" w:eastAsia="나눔바른고딕" w:hAnsi="나눔바른고딕" w:hint="eastAsia"/>
        </w:rPr>
        <w:t>조식</w:t>
      </w:r>
      <w:r w:rsidR="00957336" w:rsidRPr="003B63A1">
        <w:rPr>
          <w:rFonts w:ascii="나눔바른고딕" w:eastAsia="나눔바른고딕" w:hAnsi="나눔바른고딕" w:hint="eastAsia"/>
        </w:rPr>
        <w:t>/</w:t>
      </w:r>
      <w:r w:rsidR="00C75CDF" w:rsidRPr="003B63A1">
        <w:rPr>
          <w:rFonts w:ascii="나눔바른고딕" w:eastAsia="나눔바른고딕" w:hAnsi="나눔바른고딕" w:hint="eastAsia"/>
        </w:rPr>
        <w:t>석식</w:t>
      </w:r>
      <w:r w:rsidR="00957336" w:rsidRPr="003B63A1">
        <w:rPr>
          <w:rFonts w:ascii="나눔바른고딕" w:eastAsia="나눔바른고딕" w:hAnsi="나눔바른고딕" w:hint="eastAsia"/>
        </w:rPr>
        <w:t> 제공</w:t>
      </w:r>
    </w:p>
    <w:p w14:paraId="13BA249A" w14:textId="0C7D5123" w:rsidR="00C75CDF" w:rsidRPr="003B63A1" w:rsidRDefault="00C75CDF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스낵바 상시 운영</w:t>
      </w:r>
    </w:p>
    <w:p w14:paraId="3E9E6363" w14:textId="5EB1EAA2" w:rsidR="00C75CDF" w:rsidRPr="003B63A1" w:rsidRDefault="00C75CDF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 xml:space="preserve">· 오후 </w:t>
      </w:r>
      <w:r w:rsidRPr="003B63A1">
        <w:rPr>
          <w:rFonts w:ascii="나눔바른고딕" w:eastAsia="나눔바른고딕" w:hAnsi="나눔바른고딕"/>
        </w:rPr>
        <w:t>2</w:t>
      </w:r>
      <w:r w:rsidRPr="003B63A1">
        <w:rPr>
          <w:rFonts w:ascii="나눔바른고딕" w:eastAsia="나눔바른고딕" w:hAnsi="나눔바른고딕" w:hint="eastAsia"/>
        </w:rPr>
        <w:t xml:space="preserve">시 </w:t>
      </w:r>
      <w:r w:rsidRPr="003B63A1">
        <w:rPr>
          <w:rFonts w:ascii="나눔바른고딕" w:eastAsia="나눔바른고딕" w:hAnsi="나눔바른고딕"/>
        </w:rPr>
        <w:t>30</w:t>
      </w:r>
      <w:r w:rsidRPr="003B63A1">
        <w:rPr>
          <w:rFonts w:ascii="나눔바른고딕" w:eastAsia="나눔바른고딕" w:hAnsi="나눔바른고딕" w:hint="eastAsia"/>
        </w:rPr>
        <w:t>분 간식 제공</w:t>
      </w:r>
    </w:p>
    <w:p w14:paraId="75723B1B" w14:textId="6F5E3E44" w:rsidR="00051FD2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051FD2" w:rsidRPr="003B63A1">
        <w:rPr>
          <w:rFonts w:ascii="나눔바른고딕" w:eastAsia="나눔바른고딕" w:hAnsi="나눔바른고딕" w:hint="eastAsia"/>
        </w:rPr>
        <w:t>명절 선물</w:t>
      </w:r>
    </w:p>
    <w:p w14:paraId="61121BD2" w14:textId="0E6D9B45" w:rsidR="00051FD2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051FD2" w:rsidRPr="003B63A1">
        <w:rPr>
          <w:rFonts w:ascii="나눔바른고딕" w:eastAsia="나눔바른고딕" w:hAnsi="나눔바른고딕" w:hint="eastAsia"/>
        </w:rPr>
        <w:t>여름 휴가비</w:t>
      </w:r>
      <w:r w:rsidR="00C75CDF" w:rsidRPr="003B63A1">
        <w:rPr>
          <w:rFonts w:ascii="나눔바른고딕" w:eastAsia="나눔바른고딕" w:hAnsi="나눔바른고딕" w:hint="eastAsia"/>
        </w:rPr>
        <w:t xml:space="preserve"> </w:t>
      </w:r>
      <w:r w:rsidR="00C75CDF" w:rsidRPr="003B63A1">
        <w:rPr>
          <w:rFonts w:ascii="나눔바른고딕" w:eastAsia="나눔바른고딕" w:hAnsi="나눔바른고딕"/>
        </w:rPr>
        <w:t>40</w:t>
      </w:r>
      <w:r w:rsidR="00C75CDF" w:rsidRPr="003B63A1">
        <w:rPr>
          <w:rFonts w:ascii="나눔바른고딕" w:eastAsia="나눔바른고딕" w:hAnsi="나눔바른고딕" w:hint="eastAsia"/>
        </w:rPr>
        <w:t>만원</w:t>
      </w:r>
    </w:p>
    <w:p w14:paraId="23DA7B1A" w14:textId="77777777" w:rsidR="008C54F0" w:rsidRPr="003B63A1" w:rsidRDefault="008C54F0" w:rsidP="008C54F0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경조금/경조휴가 지급</w:t>
      </w:r>
    </w:p>
    <w:p w14:paraId="5F265D8F" w14:textId="685CA0A7" w:rsidR="008C54F0" w:rsidRPr="003B63A1" w:rsidRDefault="008C54F0" w:rsidP="008C54F0">
      <w:pPr>
        <w:pStyle w:val="0"/>
        <w:spacing w:before="0" w:beforeAutospacing="0" w:after="0" w:afterAutospacing="0"/>
        <w:jc w:val="lowKashida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복지포인트 </w:t>
      </w:r>
      <w:r w:rsidR="00C75CDF" w:rsidRPr="003B63A1">
        <w:rPr>
          <w:rFonts w:ascii="나눔바른고딕" w:eastAsia="나눔바른고딕" w:hAnsi="나눔바른고딕" w:hint="eastAsia"/>
        </w:rPr>
        <w:t>8</w:t>
      </w:r>
      <w:r w:rsidR="00C75CDF" w:rsidRPr="003B63A1">
        <w:rPr>
          <w:rFonts w:ascii="나눔바른고딕" w:eastAsia="나눔바른고딕" w:hAnsi="나눔바른고딕"/>
        </w:rPr>
        <w:t>4</w:t>
      </w:r>
      <w:r w:rsidR="00C75CDF" w:rsidRPr="003B63A1">
        <w:rPr>
          <w:rFonts w:ascii="나눔바른고딕" w:eastAsia="나눔바른고딕" w:hAnsi="나눔바른고딕" w:hint="eastAsia"/>
        </w:rPr>
        <w:t>만원</w:t>
      </w:r>
      <w:r w:rsidR="00C75CDF" w:rsidRPr="003B63A1">
        <w:rPr>
          <w:rFonts w:ascii="나눔바른고딕" w:eastAsia="나눔바른고딕" w:hAnsi="나눔바른고딕"/>
        </w:rPr>
        <w:t>(1</w:t>
      </w:r>
      <w:r w:rsidR="00C75CDF" w:rsidRPr="003B63A1">
        <w:rPr>
          <w:rFonts w:ascii="나눔바른고딕" w:eastAsia="나눔바른고딕" w:hAnsi="나눔바른고딕" w:hint="eastAsia"/>
        </w:rPr>
        <w:t>년)</w:t>
      </w:r>
    </w:p>
    <w:p w14:paraId="5DE030B5" w14:textId="77777777" w:rsidR="008C54F0" w:rsidRPr="003B63A1" w:rsidRDefault="008C54F0" w:rsidP="008C54F0">
      <w:pPr>
        <w:pStyle w:val="0"/>
        <w:spacing w:before="0" w:beforeAutospacing="0" w:after="0" w:afterAutospacing="0"/>
        <w:jc w:val="lowKashida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디지털 디바이스 구매포인트 제공</w:t>
      </w:r>
    </w:p>
    <w:p w14:paraId="0DEA7C2E" w14:textId="0AA6BC57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사내</w:t>
      </w:r>
      <w:r w:rsidR="00A30456" w:rsidRPr="003B63A1">
        <w:rPr>
          <w:rFonts w:ascii="나눔바른고딕" w:eastAsia="나눔바른고딕" w:hAnsi="나눔바른고딕" w:hint="eastAsia"/>
        </w:rPr>
        <w:t xml:space="preserve"> </w:t>
      </w:r>
      <w:r w:rsidRPr="003B63A1">
        <w:rPr>
          <w:rFonts w:ascii="나눔바른고딕" w:eastAsia="나눔바른고딕" w:hAnsi="나눔바른고딕" w:hint="eastAsia"/>
        </w:rPr>
        <w:t>콘도 제공</w:t>
      </w:r>
    </w:p>
    <w:p w14:paraId="08F51098" w14:textId="5D029818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A30456" w:rsidRPr="003B63A1">
        <w:rPr>
          <w:rFonts w:ascii="나눔바른고딕" w:eastAsia="나눔바른고딕" w:hAnsi="나눔바른고딕" w:hint="eastAsia"/>
        </w:rPr>
        <w:t xml:space="preserve">출근 </w:t>
      </w:r>
      <w:r w:rsidRPr="003B63A1">
        <w:rPr>
          <w:rFonts w:ascii="나눔바른고딕" w:eastAsia="나눔바른고딕" w:hAnsi="나눔바른고딕" w:hint="eastAsia"/>
        </w:rPr>
        <w:t>버스 제공</w:t>
      </w:r>
    </w:p>
    <w:p w14:paraId="64C0D1F9" w14:textId="56B42AFF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동호회 활동비 지원</w:t>
      </w:r>
    </w:p>
    <w:p w14:paraId="005A2347" w14:textId="77777777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사내 도서관 운영</w:t>
      </w:r>
    </w:p>
    <w:p w14:paraId="1D080701" w14:textId="73B96580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무제한 도서 구매 지원</w:t>
      </w:r>
    </w:p>
    <w:p w14:paraId="58016B48" w14:textId="56026F9A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온라인/오프라인 교육 지원</w:t>
      </w:r>
    </w:p>
    <w:p w14:paraId="61B59B46" w14:textId="3927D71F" w:rsidR="00C75CDF" w:rsidRPr="003B63A1" w:rsidRDefault="00C75CDF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사내 헬스장 운영</w:t>
      </w:r>
    </w:p>
    <w:p w14:paraId="308E68B3" w14:textId="48749A66" w:rsidR="00051FD2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051FD2" w:rsidRPr="003B63A1">
        <w:rPr>
          <w:rFonts w:ascii="나눔바른고딕" w:eastAsia="나눔바른고딕" w:hAnsi="나눔바른고딕" w:hint="eastAsia"/>
        </w:rPr>
        <w:t>건강</w:t>
      </w:r>
      <w:r w:rsidR="00C75CDF" w:rsidRPr="003B63A1">
        <w:rPr>
          <w:rFonts w:ascii="나눔바른고딕" w:eastAsia="나눔바른고딕" w:hAnsi="나눔바른고딕" w:hint="eastAsia"/>
        </w:rPr>
        <w:t xml:space="preserve"> </w:t>
      </w:r>
      <w:r w:rsidR="00051FD2" w:rsidRPr="003B63A1">
        <w:rPr>
          <w:rFonts w:ascii="나눔바른고딕" w:eastAsia="나눔바른고딕" w:hAnsi="나눔바른고딕" w:hint="eastAsia"/>
        </w:rPr>
        <w:t>검진</w:t>
      </w:r>
    </w:p>
    <w:p w14:paraId="3E6D584B" w14:textId="77777777" w:rsidR="00051FD2" w:rsidRPr="003B63A1" w:rsidRDefault="00051FD2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</w:p>
    <w:p w14:paraId="4BC2CFAA" w14:textId="77777777" w:rsidR="00957336" w:rsidRPr="003B63A1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 </w:t>
      </w:r>
    </w:p>
    <w:p w14:paraId="0BA581BB" w14:textId="18E3F95E" w:rsidR="00957336" w:rsidRPr="003B63A1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  <w:b/>
          <w:bCs/>
        </w:rPr>
        <w:t>문의</w:t>
      </w:r>
      <w:r w:rsidR="00EF77EF" w:rsidRPr="003B63A1">
        <w:rPr>
          <w:rFonts w:ascii="나눔바른고딕" w:eastAsia="나눔바른고딕" w:hAnsi="나눔바른고딕" w:hint="eastAsia"/>
          <w:b/>
          <w:bCs/>
        </w:rPr>
        <w:t>처</w:t>
      </w:r>
    </w:p>
    <w:p w14:paraId="676E95A8" w14:textId="4FFE32B4" w:rsidR="00957336" w:rsidRPr="003B63A1" w:rsidRDefault="008C54F0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hyperlink r:id="rId7" w:history="1">
        <w:r w:rsidR="00EF77EF" w:rsidRPr="003B63A1">
          <w:rPr>
            <w:rStyle w:val="a4"/>
            <w:rFonts w:ascii="나눔바른고딕" w:eastAsia="나눔바른고딕" w:hAnsi="나눔바른고딕" w:hint="eastAsia"/>
          </w:rPr>
          <w:t>recruit@gabia.com</w:t>
        </w:r>
      </w:hyperlink>
      <w:r w:rsidR="00EF77EF" w:rsidRPr="003B63A1">
        <w:rPr>
          <w:rFonts w:ascii="나눔바른고딕" w:eastAsia="나눔바른고딕" w:hAnsi="나눔바른고딕"/>
        </w:rPr>
        <w:t xml:space="preserve"> / 02-829-3522</w:t>
      </w:r>
      <w:r w:rsidR="00957336" w:rsidRPr="003B63A1">
        <w:rPr>
          <w:rFonts w:ascii="나눔바른고딕" w:eastAsia="나눔바른고딕" w:hAnsi="나눔바른고딕" w:hint="eastAsia"/>
        </w:rPr>
        <w:t> </w:t>
      </w:r>
    </w:p>
    <w:sectPr w:rsidR="00957336" w:rsidRPr="003B63A1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2B59" w14:textId="77777777" w:rsidR="00FA21EC" w:rsidRDefault="00FA21EC" w:rsidP="00971711">
      <w:r>
        <w:separator/>
      </w:r>
    </w:p>
  </w:endnote>
  <w:endnote w:type="continuationSeparator" w:id="0">
    <w:p w14:paraId="4A17B270" w14:textId="77777777" w:rsidR="00FA21EC" w:rsidRDefault="00FA21EC" w:rsidP="0097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56C2" w14:textId="77777777" w:rsidR="00FA21EC" w:rsidRDefault="00FA21EC" w:rsidP="00971711">
      <w:r>
        <w:separator/>
      </w:r>
    </w:p>
  </w:footnote>
  <w:footnote w:type="continuationSeparator" w:id="0">
    <w:p w14:paraId="6BE1D055" w14:textId="77777777" w:rsidR="00FA21EC" w:rsidRDefault="00FA21EC" w:rsidP="0097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906"/>
    <w:multiLevelType w:val="hybridMultilevel"/>
    <w:tmpl w:val="C02C0DFC"/>
    <w:lvl w:ilvl="0" w:tplc="63146FF0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99274F"/>
    <w:multiLevelType w:val="hybridMultilevel"/>
    <w:tmpl w:val="6F5EFD30"/>
    <w:lvl w:ilvl="0" w:tplc="BD4A64CC">
      <w:numFmt w:val="bullet"/>
      <w:lvlText w:val="·"/>
      <w:lvlJc w:val="left"/>
      <w:pPr>
        <w:ind w:left="7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C924D8"/>
    <w:multiLevelType w:val="hybridMultilevel"/>
    <w:tmpl w:val="C1788CBA"/>
    <w:lvl w:ilvl="0" w:tplc="AEC67D0C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9DC63E0"/>
    <w:multiLevelType w:val="hybridMultilevel"/>
    <w:tmpl w:val="097EA662"/>
    <w:lvl w:ilvl="0" w:tplc="E4284E4C">
      <w:numFmt w:val="bullet"/>
      <w:lvlText w:val="•"/>
      <w:lvlJc w:val="left"/>
      <w:pPr>
        <w:ind w:left="7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7D263ED"/>
    <w:multiLevelType w:val="hybridMultilevel"/>
    <w:tmpl w:val="171ABEC4"/>
    <w:lvl w:ilvl="0" w:tplc="AB26849E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D336126"/>
    <w:multiLevelType w:val="hybridMultilevel"/>
    <w:tmpl w:val="BB262FC8"/>
    <w:lvl w:ilvl="0" w:tplc="A57AED00">
      <w:numFmt w:val="bullet"/>
      <w:lvlText w:val="·"/>
      <w:lvlJc w:val="left"/>
      <w:pPr>
        <w:ind w:left="7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13"/>
    <w:rsid w:val="000056D6"/>
    <w:rsid w:val="00051FD2"/>
    <w:rsid w:val="00061AF8"/>
    <w:rsid w:val="000C577A"/>
    <w:rsid w:val="00127C11"/>
    <w:rsid w:val="001B1446"/>
    <w:rsid w:val="001C49DA"/>
    <w:rsid w:val="00284E08"/>
    <w:rsid w:val="002948FE"/>
    <w:rsid w:val="002C77C2"/>
    <w:rsid w:val="003B63A1"/>
    <w:rsid w:val="003E2171"/>
    <w:rsid w:val="003E3699"/>
    <w:rsid w:val="003E5109"/>
    <w:rsid w:val="00425964"/>
    <w:rsid w:val="00451FC1"/>
    <w:rsid w:val="004D3960"/>
    <w:rsid w:val="00541DCA"/>
    <w:rsid w:val="005A4182"/>
    <w:rsid w:val="006B6815"/>
    <w:rsid w:val="0075089C"/>
    <w:rsid w:val="00757AFB"/>
    <w:rsid w:val="00775900"/>
    <w:rsid w:val="00820496"/>
    <w:rsid w:val="008339FB"/>
    <w:rsid w:val="008967A1"/>
    <w:rsid w:val="008968BC"/>
    <w:rsid w:val="008C54F0"/>
    <w:rsid w:val="008C7469"/>
    <w:rsid w:val="00901AF2"/>
    <w:rsid w:val="00903569"/>
    <w:rsid w:val="00946CB6"/>
    <w:rsid w:val="00947EED"/>
    <w:rsid w:val="00957336"/>
    <w:rsid w:val="0096722E"/>
    <w:rsid w:val="00971711"/>
    <w:rsid w:val="00A30456"/>
    <w:rsid w:val="00A6560E"/>
    <w:rsid w:val="00A95313"/>
    <w:rsid w:val="00B614B6"/>
    <w:rsid w:val="00BA0E25"/>
    <w:rsid w:val="00C153D4"/>
    <w:rsid w:val="00C75CDF"/>
    <w:rsid w:val="00D0036B"/>
    <w:rsid w:val="00D7387A"/>
    <w:rsid w:val="00E044C7"/>
    <w:rsid w:val="00E16111"/>
    <w:rsid w:val="00EF77EF"/>
    <w:rsid w:val="00F36597"/>
    <w:rsid w:val="00F704DD"/>
    <w:rsid w:val="00F92136"/>
    <w:rsid w:val="00F95835"/>
    <w:rsid w:val="00F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F9873"/>
  <w15:docId w15:val="{5978B814-32CE-415A-B03A-BF4D681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Char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Pr>
      <w:rFonts w:ascii="바탕"/>
      <w:kern w:val="2"/>
      <w:szCs w:val="24"/>
    </w:rPr>
  </w:style>
  <w:style w:type="paragraph" w:styleId="a6">
    <w:name w:val="footer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Pr>
      <w:rFonts w:ascii="바탕"/>
      <w:kern w:val="2"/>
      <w:szCs w:val="24"/>
    </w:rPr>
  </w:style>
  <w:style w:type="paragraph" w:styleId="a7">
    <w:name w:val="Balloon Text"/>
    <w:basedOn w:val="a"/>
    <w:link w:val="Char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paragraph" w:styleId="aa">
    <w:name w:val="annotation text"/>
    <w:basedOn w:val="a"/>
    <w:link w:val="Char2"/>
    <w:uiPriority w:val="99"/>
    <w:semiHidden/>
    <w:unhideWhenUsed/>
  </w:style>
  <w:style w:type="character" w:customStyle="1" w:styleId="Char2">
    <w:name w:val="메모 텍스트 Char"/>
    <w:basedOn w:val="a0"/>
    <w:link w:val="aa"/>
    <w:uiPriority w:val="99"/>
  </w:style>
  <w:style w:type="paragraph" w:customStyle="1" w:styleId="23">
    <w:name w:val="23"/>
    <w:basedOn w:val="a"/>
    <w:rsid w:val="00957336"/>
    <w:pPr>
      <w:widowControl/>
      <w:wordWrap/>
      <w:autoSpaceDE/>
      <w:autoSpaceDN/>
      <w:snapToGrid w:val="0"/>
      <w:textAlignment w:val="baseline"/>
    </w:pPr>
    <w:rPr>
      <w:rFonts w:ascii="바탕" w:hAnsi="바탕" w:cs="굴림"/>
      <w:color w:val="000000"/>
    </w:rPr>
  </w:style>
  <w:style w:type="character" w:customStyle="1" w:styleId="16">
    <w:name w:val="16"/>
    <w:basedOn w:val="a0"/>
    <w:rsid w:val="00957336"/>
    <w:rPr>
      <w:rFonts w:ascii="바탕" w:eastAsia="바탕" w:hAnsi="바탕" w:hint="eastAsia"/>
      <w:b w:val="0"/>
      <w:bCs w:val="0"/>
      <w:i w:val="0"/>
      <w:iCs w:val="0"/>
      <w:caps w:val="0"/>
      <w:strike w:val="0"/>
      <w:dstrike w:val="0"/>
      <w:snapToGrid w:val="0"/>
      <w:color w:val="000000"/>
      <w:sz w:val="20"/>
      <w:szCs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0">
    <w:name w:val="0"/>
    <w:basedOn w:val="a"/>
    <w:rsid w:val="00957336"/>
    <w:pPr>
      <w:widowControl/>
      <w:wordWrap/>
      <w:autoSpaceDE/>
      <w:autoSpaceDN/>
      <w:snapToGrid w:val="0"/>
      <w:spacing w:before="100" w:beforeAutospacing="1" w:after="100" w:afterAutospacing="1"/>
      <w:textAlignment w:val="baseline"/>
    </w:pPr>
    <w:rPr>
      <w:rFonts w:ascii="바탕" w:hAnsi="바탕" w:cs="굴림"/>
      <w:color w:val="000000"/>
    </w:rPr>
  </w:style>
  <w:style w:type="paragraph" w:customStyle="1" w:styleId="26">
    <w:name w:val="26"/>
    <w:basedOn w:val="a"/>
    <w:rsid w:val="00957336"/>
    <w:pPr>
      <w:widowControl/>
      <w:wordWrap/>
      <w:autoSpaceDE/>
      <w:autoSpaceDN/>
      <w:snapToGrid w:val="0"/>
      <w:spacing w:before="100" w:beforeAutospacing="1" w:after="100" w:afterAutospacing="1"/>
      <w:textAlignment w:val="baseline"/>
    </w:pPr>
    <w:rPr>
      <w:rFonts w:ascii="바탕" w:hAnsi="바탕" w:cs="굴림"/>
      <w:color w:val="000000"/>
    </w:rPr>
  </w:style>
  <w:style w:type="paragraph" w:customStyle="1" w:styleId="25">
    <w:name w:val="25"/>
    <w:basedOn w:val="a"/>
    <w:rsid w:val="00957336"/>
    <w:pPr>
      <w:widowControl/>
      <w:wordWrap/>
      <w:autoSpaceDE/>
      <w:autoSpaceDN/>
      <w:snapToGrid w:val="0"/>
      <w:spacing w:before="100" w:beforeAutospacing="1" w:after="100" w:afterAutospacing="1"/>
      <w:textAlignment w:val="baseline"/>
    </w:pPr>
    <w:rPr>
      <w:rFonts w:ascii="바탕" w:hAnsi="바탕" w:cs="굴림"/>
      <w:color w:val="000000"/>
    </w:rPr>
  </w:style>
  <w:style w:type="character" w:styleId="ab">
    <w:name w:val="annotation reference"/>
    <w:basedOn w:val="a0"/>
    <w:rsid w:val="00957336"/>
    <w:rPr>
      <w:sz w:val="18"/>
      <w:szCs w:val="18"/>
    </w:rPr>
  </w:style>
  <w:style w:type="paragraph" w:styleId="ac">
    <w:name w:val="annotation subject"/>
    <w:basedOn w:val="aa"/>
    <w:next w:val="aa"/>
    <w:link w:val="Char3"/>
    <w:rsid w:val="00957336"/>
    <w:rPr>
      <w:b/>
      <w:bCs/>
    </w:rPr>
  </w:style>
  <w:style w:type="character" w:customStyle="1" w:styleId="Char3">
    <w:name w:val="메모 주제 Char"/>
    <w:basedOn w:val="Char2"/>
    <w:link w:val="ac"/>
    <w:rsid w:val="0095733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EF7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gab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Base>=mailto:recruit@gabia.comNG!http://company.gabia.com/recruit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오지연</dc:creator>
  <cp:keywords/>
  <dc:description/>
  <cp:lastModifiedBy>이수빈</cp:lastModifiedBy>
  <cp:revision>2</cp:revision>
  <cp:lastPrinted>2021-07-27T08:21:00Z</cp:lastPrinted>
  <dcterms:created xsi:type="dcterms:W3CDTF">2021-11-04T01:55:00Z</dcterms:created>
  <dcterms:modified xsi:type="dcterms:W3CDTF">2021-11-04T01:55:00Z</dcterms:modified>
  <cp:version>1000.0100.01</cp:version>
</cp:coreProperties>
</file>