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DE" w:rsidRDefault="00316CDE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이 력 서</w:t>
      </w:r>
    </w:p>
    <w:p w:rsidR="007C1539" w:rsidRPr="007C1539" w:rsidRDefault="007C1539" w:rsidP="007C1539">
      <w:pPr>
        <w:rPr>
          <w:rFonts w:hint="eastAsia"/>
          <w:b/>
          <w:sz w:val="10"/>
          <w:szCs w:val="24"/>
        </w:rPr>
      </w:pPr>
    </w:p>
    <w:tbl>
      <w:tblPr>
        <w:tblW w:w="10273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365"/>
        <w:gridCol w:w="1984"/>
        <w:gridCol w:w="3402"/>
      </w:tblGrid>
      <w:tr w:rsidR="007164FD" w:rsidTr="007164FD">
        <w:trPr>
          <w:trHeight w:val="558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성 명</w:t>
            </w:r>
          </w:p>
        </w:tc>
        <w:tc>
          <w:tcPr>
            <w:tcW w:w="3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</w:tr>
      <w:tr w:rsidR="007164FD" w:rsidTr="007164FD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생년월일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</w:tr>
      <w:tr w:rsidR="007164FD" w:rsidTr="007164FD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주소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4FD" w:rsidRPr="00EE2BB5" w:rsidRDefault="007164FD">
            <w:pPr>
              <w:jc w:val="center"/>
              <w:rPr>
                <w:color w:val="365F91"/>
                <w:sz w:val="22"/>
              </w:rPr>
            </w:pPr>
          </w:p>
        </w:tc>
      </w:tr>
      <w:tr w:rsidR="007164FD" w:rsidTr="007164FD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핸드폰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비상연락처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</w:tr>
    </w:tbl>
    <w:p w:rsidR="00316CDE" w:rsidRDefault="00316CDE">
      <w:pPr>
        <w:jc w:val="center"/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1532"/>
        <w:gridCol w:w="1701"/>
        <w:gridCol w:w="1985"/>
        <w:gridCol w:w="1701"/>
        <w:gridCol w:w="1275"/>
        <w:gridCol w:w="1379"/>
      </w:tblGrid>
      <w:tr w:rsidR="00316CDE" w:rsidTr="007164FD">
        <w:trPr>
          <w:trHeight w:val="340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학력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입학년도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졸업년도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학교명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전공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졸업구분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소재지</w:t>
            </w:r>
          </w:p>
        </w:tc>
      </w:tr>
      <w:tr w:rsidR="00316CDE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655"/>
        <w:gridCol w:w="2160"/>
        <w:gridCol w:w="1109"/>
        <w:gridCol w:w="2066"/>
        <w:gridCol w:w="1582"/>
      </w:tblGrid>
      <w:tr w:rsidR="00316CDE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경력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근무기간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직장명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직위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담당업무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사직사유</w:t>
            </w: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 w:rsidP="00EE2BB5">
            <w:pPr>
              <w:ind w:firstLineChars="300" w:firstLine="540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rPr>
          <w:rFonts w:hint="eastAsia"/>
          <w:b/>
          <w:sz w:val="6"/>
          <w:szCs w:val="10"/>
        </w:rPr>
      </w:pPr>
    </w:p>
    <w:p w:rsidR="00316CDE" w:rsidRDefault="00316CDE">
      <w:pPr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03"/>
        <w:gridCol w:w="2066"/>
        <w:gridCol w:w="972"/>
        <w:gridCol w:w="1789"/>
        <w:gridCol w:w="3644"/>
      </w:tblGrid>
      <w:tr w:rsidR="00316CDE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자격</w:t>
            </w:r>
          </w:p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사항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취득일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자격명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등급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유효기간</w:t>
            </w: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비고</w:t>
            </w:r>
          </w:p>
        </w:tc>
      </w:tr>
      <w:tr w:rsidR="00316CDE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555"/>
        </w:trPr>
        <w:tc>
          <w:tcPr>
            <w:tcW w:w="817" w:type="dxa"/>
            <w:vMerge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jc w:val="right"/>
        <w:rPr>
          <w:b/>
          <w:sz w:val="6"/>
          <w:szCs w:val="16"/>
        </w:rPr>
      </w:pPr>
    </w:p>
    <w:p w:rsidR="00316CDE" w:rsidRDefault="00316CDE">
      <w:pPr>
        <w:jc w:val="right"/>
        <w:rPr>
          <w:b/>
          <w:sz w:val="6"/>
          <w:szCs w:val="16"/>
        </w:rPr>
      </w:pPr>
    </w:p>
    <w:p w:rsidR="007C1539" w:rsidRDefault="007C1539" w:rsidP="007C1539">
      <w:pPr>
        <w:rPr>
          <w:rFonts w:ascii="굴림체" w:eastAsia="굴림체" w:hAnsi="굴림체" w:hint="eastAsia"/>
          <w:b/>
          <w:bCs/>
          <w:sz w:val="72"/>
          <w:szCs w:val="72"/>
        </w:rPr>
      </w:pPr>
    </w:p>
    <w:p w:rsidR="007164FD" w:rsidRDefault="007164FD" w:rsidP="007164FD">
      <w:pPr>
        <w:jc w:val="center"/>
        <w:rPr>
          <w:b/>
          <w:sz w:val="72"/>
        </w:rPr>
      </w:pPr>
    </w:p>
    <w:p w:rsidR="007164FD" w:rsidRDefault="007164FD" w:rsidP="007164FD">
      <w:pPr>
        <w:jc w:val="center"/>
        <w:rPr>
          <w:b/>
          <w:sz w:val="72"/>
        </w:rPr>
      </w:pPr>
    </w:p>
    <w:p w:rsidR="007164FD" w:rsidRDefault="007164FD" w:rsidP="007164F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lastRenderedPageBreak/>
        <w:t>자 기 소 개 서</w:t>
      </w:r>
    </w:p>
    <w:p w:rsidR="00316CDE" w:rsidRDefault="00316CDE" w:rsidP="00E95F4B">
      <w:pPr>
        <w:ind w:firstLineChars="4500" w:firstLine="8833"/>
        <w:rPr>
          <w:rFonts w:ascii="견명조" w:eastAsia="견명조" w:hAnsi="굴림"/>
          <w:b/>
          <w:bCs/>
        </w:rPr>
      </w:pPr>
    </w:p>
    <w:tbl>
      <w:tblPr>
        <w:tblW w:w="10436" w:type="dxa"/>
        <w:jc w:val="both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8433"/>
      </w:tblGrid>
      <w:tr w:rsidR="00316CDE" w:rsidRPr="00D30D72" w:rsidTr="007164FD">
        <w:trPr>
          <w:cantSplit/>
          <w:trHeight w:val="1184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316CDE" w:rsidRDefault="00316CDE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성장과정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FB1AEC" w:rsidRPr="00E254EA" w:rsidRDefault="00FB1AE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164FD" w:rsidRPr="00D30D72" w:rsidTr="007164FD">
        <w:trPr>
          <w:cantSplit/>
          <w:trHeight w:val="1323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성격</w:t>
            </w:r>
          </w:p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  <w:t>(장/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단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  <w:t>점)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E254EA" w:rsidRDefault="007164FD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7164FD" w:rsidRPr="00D30D72" w:rsidTr="007164FD">
        <w:trPr>
          <w:cantSplit/>
          <w:trHeight w:val="1420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지원동기 및</w:t>
            </w:r>
          </w:p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입사 후 포부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D30D72" w:rsidRDefault="007164F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164FD" w:rsidRPr="00D30D72" w:rsidTr="007164FD">
        <w:trPr>
          <w:cantSplit/>
          <w:trHeight w:val="1489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경력사항</w:t>
            </w:r>
          </w:p>
          <w:p w:rsidR="0065639F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(있을 시</w:t>
            </w:r>
            <w:r w:rsidR="0065639F"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7164FD" w:rsidRDefault="0065639F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 xml:space="preserve">자세하게 </w:t>
            </w:r>
            <w:r w:rsidR="007164FD"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작성)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DF3E23" w:rsidRDefault="007164FD">
            <w:pPr>
              <w:spacing w:line="276" w:lineRule="auto"/>
              <w:rPr>
                <w:rFonts w:cs="한컴바탕"/>
                <w:bCs/>
                <w:sz w:val="16"/>
                <w:szCs w:val="16"/>
              </w:rPr>
            </w:pPr>
          </w:p>
        </w:tc>
      </w:tr>
      <w:tr w:rsidR="007164FD" w:rsidRPr="00C64463" w:rsidTr="00F10E51">
        <w:trPr>
          <w:cantSplit/>
          <w:trHeight w:val="2777"/>
          <w:jc w:val="both"/>
        </w:trPr>
        <w:tc>
          <w:tcPr>
            <w:tcW w:w="10436" w:type="dxa"/>
            <w:gridSpan w:val="2"/>
            <w:shd w:val="clear" w:color="auto" w:fill="F7F7F7"/>
            <w:vAlign w:val="center"/>
          </w:tcPr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본인은 상기 기재사항에 허위사실이 없음을 확인하며,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아래와 같은 개인정보의 수집 및 이용에 동의합니다.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▣ 수집하는 개인 정보의 항목 : 성명, 연락처,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, E-mail, 주소, 학력, 경력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, 자격증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▣ 개인정보의 수집 및 이용 목적 : 채용절차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▣ 개인정보의 보유 및 이용 기간 : 채용절차 종료 후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1년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이내</w:t>
            </w:r>
          </w:p>
          <w:p w:rsidR="007164FD" w:rsidRPr="00D30D72" w:rsidRDefault="007164FD" w:rsidP="007164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 해당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정보의 제공에 동의하지 않을 시 </w:t>
            </w:r>
            <w:r>
              <w:rPr>
                <w:rFonts w:hint="eastAsia"/>
                <w:b/>
                <w:bCs/>
                <w:sz w:val="16"/>
                <w:szCs w:val="16"/>
              </w:rPr>
              <w:t>채용전형상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불이익이 있을 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수 </w:t>
            </w:r>
            <w:r>
              <w:rPr>
                <w:rFonts w:hint="eastAsia"/>
                <w:b/>
                <w:bCs/>
                <w:sz w:val="16"/>
                <w:szCs w:val="16"/>
              </w:rPr>
              <w:t>있습니다.</w:t>
            </w:r>
          </w:p>
        </w:tc>
      </w:tr>
    </w:tbl>
    <w:p w:rsidR="00316CDE" w:rsidRDefault="00316CDE">
      <w:pPr>
        <w:ind w:right="1400"/>
        <w:rPr>
          <w:b/>
          <w:sz w:val="6"/>
          <w:szCs w:val="6"/>
        </w:rPr>
      </w:pPr>
    </w:p>
    <w:p w:rsidR="00316CDE" w:rsidRDefault="00316CDE">
      <w:pPr>
        <w:widowControl/>
        <w:wordWrap/>
        <w:autoSpaceDE/>
        <w:autoSpaceDN/>
        <w:jc w:val="right"/>
      </w:pPr>
    </w:p>
    <w:sectPr w:rsidR="00316CDE">
      <w:pgSz w:w="11906" w:h="16838"/>
      <w:pgMar w:top="720" w:right="720" w:bottom="720" w:left="7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20" w:rsidRDefault="00341E20" w:rsidP="00316CDE">
      <w:r>
        <w:separator/>
      </w:r>
    </w:p>
  </w:endnote>
  <w:endnote w:type="continuationSeparator" w:id="0">
    <w:p w:rsidR="00341E20" w:rsidRDefault="00341E20" w:rsidP="0031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견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20" w:rsidRDefault="00341E20" w:rsidP="00316CDE">
      <w:r>
        <w:separator/>
      </w:r>
    </w:p>
  </w:footnote>
  <w:footnote w:type="continuationSeparator" w:id="0">
    <w:p w:rsidR="00341E20" w:rsidRDefault="00341E20" w:rsidP="0031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2"/>
    <w:rsid w:val="00015ED4"/>
    <w:rsid w:val="000460A6"/>
    <w:rsid w:val="00097394"/>
    <w:rsid w:val="000B2CB4"/>
    <w:rsid w:val="000B4177"/>
    <w:rsid w:val="000C1BA8"/>
    <w:rsid w:val="0011275D"/>
    <w:rsid w:val="00125B1D"/>
    <w:rsid w:val="001439F1"/>
    <w:rsid w:val="00171708"/>
    <w:rsid w:val="00193212"/>
    <w:rsid w:val="00194D4B"/>
    <w:rsid w:val="001A48E5"/>
    <w:rsid w:val="001D4ACB"/>
    <w:rsid w:val="00215431"/>
    <w:rsid w:val="00273A82"/>
    <w:rsid w:val="00280D37"/>
    <w:rsid w:val="00283020"/>
    <w:rsid w:val="002C3174"/>
    <w:rsid w:val="002C50F2"/>
    <w:rsid w:val="002D64EC"/>
    <w:rsid w:val="002F1F56"/>
    <w:rsid w:val="002F4F7C"/>
    <w:rsid w:val="00316CDE"/>
    <w:rsid w:val="003220AF"/>
    <w:rsid w:val="00341E20"/>
    <w:rsid w:val="00360055"/>
    <w:rsid w:val="00367C09"/>
    <w:rsid w:val="00374B01"/>
    <w:rsid w:val="003766BB"/>
    <w:rsid w:val="003944B1"/>
    <w:rsid w:val="00396A14"/>
    <w:rsid w:val="003C2497"/>
    <w:rsid w:val="003C67E6"/>
    <w:rsid w:val="003D1A39"/>
    <w:rsid w:val="003E78B6"/>
    <w:rsid w:val="004235B3"/>
    <w:rsid w:val="00462471"/>
    <w:rsid w:val="00484BCB"/>
    <w:rsid w:val="004A3549"/>
    <w:rsid w:val="004C297D"/>
    <w:rsid w:val="00523888"/>
    <w:rsid w:val="005265D7"/>
    <w:rsid w:val="0056417A"/>
    <w:rsid w:val="005841F1"/>
    <w:rsid w:val="005D604B"/>
    <w:rsid w:val="005E7943"/>
    <w:rsid w:val="00603068"/>
    <w:rsid w:val="006150C2"/>
    <w:rsid w:val="00631C46"/>
    <w:rsid w:val="00633B0F"/>
    <w:rsid w:val="006404BB"/>
    <w:rsid w:val="006461BE"/>
    <w:rsid w:val="0065639F"/>
    <w:rsid w:val="006665F0"/>
    <w:rsid w:val="00671C7E"/>
    <w:rsid w:val="006858A5"/>
    <w:rsid w:val="006B23BC"/>
    <w:rsid w:val="006C3180"/>
    <w:rsid w:val="006C5437"/>
    <w:rsid w:val="006F64D7"/>
    <w:rsid w:val="00701907"/>
    <w:rsid w:val="007164FD"/>
    <w:rsid w:val="0071658C"/>
    <w:rsid w:val="007779FD"/>
    <w:rsid w:val="00786899"/>
    <w:rsid w:val="007A22B0"/>
    <w:rsid w:val="007C1539"/>
    <w:rsid w:val="007C3A0E"/>
    <w:rsid w:val="007F35F8"/>
    <w:rsid w:val="00807163"/>
    <w:rsid w:val="0080771D"/>
    <w:rsid w:val="00815990"/>
    <w:rsid w:val="0082288B"/>
    <w:rsid w:val="00826E1C"/>
    <w:rsid w:val="008335EF"/>
    <w:rsid w:val="00853AEB"/>
    <w:rsid w:val="00866DCA"/>
    <w:rsid w:val="008A1AC0"/>
    <w:rsid w:val="008D356C"/>
    <w:rsid w:val="008E737A"/>
    <w:rsid w:val="008F0EDD"/>
    <w:rsid w:val="00903CF7"/>
    <w:rsid w:val="009102CB"/>
    <w:rsid w:val="009352B8"/>
    <w:rsid w:val="0095592D"/>
    <w:rsid w:val="00956104"/>
    <w:rsid w:val="00962AD0"/>
    <w:rsid w:val="009832B3"/>
    <w:rsid w:val="009B08F1"/>
    <w:rsid w:val="009C0FA5"/>
    <w:rsid w:val="009C7FF5"/>
    <w:rsid w:val="009E6230"/>
    <w:rsid w:val="009F2C64"/>
    <w:rsid w:val="009F2EB4"/>
    <w:rsid w:val="00A049FF"/>
    <w:rsid w:val="00A161EE"/>
    <w:rsid w:val="00A95C36"/>
    <w:rsid w:val="00AC35B7"/>
    <w:rsid w:val="00AC4AB2"/>
    <w:rsid w:val="00AD51F9"/>
    <w:rsid w:val="00AE1DEC"/>
    <w:rsid w:val="00B10516"/>
    <w:rsid w:val="00B5255C"/>
    <w:rsid w:val="00B56697"/>
    <w:rsid w:val="00B63802"/>
    <w:rsid w:val="00B720E3"/>
    <w:rsid w:val="00B77891"/>
    <w:rsid w:val="00BC5239"/>
    <w:rsid w:val="00BE3BD1"/>
    <w:rsid w:val="00BE7095"/>
    <w:rsid w:val="00C1689E"/>
    <w:rsid w:val="00C205AF"/>
    <w:rsid w:val="00C60FB4"/>
    <w:rsid w:val="00C64463"/>
    <w:rsid w:val="00C774CD"/>
    <w:rsid w:val="00CA48B9"/>
    <w:rsid w:val="00CA65C7"/>
    <w:rsid w:val="00CB10A9"/>
    <w:rsid w:val="00CB1EC5"/>
    <w:rsid w:val="00CC5BF5"/>
    <w:rsid w:val="00CD0CA1"/>
    <w:rsid w:val="00CF620A"/>
    <w:rsid w:val="00CF76AF"/>
    <w:rsid w:val="00D02B70"/>
    <w:rsid w:val="00D11C81"/>
    <w:rsid w:val="00D24B3B"/>
    <w:rsid w:val="00D30D72"/>
    <w:rsid w:val="00DA070B"/>
    <w:rsid w:val="00DC55B7"/>
    <w:rsid w:val="00DF3E23"/>
    <w:rsid w:val="00DF6783"/>
    <w:rsid w:val="00DF7542"/>
    <w:rsid w:val="00E254EA"/>
    <w:rsid w:val="00E25D60"/>
    <w:rsid w:val="00E46119"/>
    <w:rsid w:val="00E8464B"/>
    <w:rsid w:val="00E90981"/>
    <w:rsid w:val="00E926BE"/>
    <w:rsid w:val="00E95F4B"/>
    <w:rsid w:val="00E977A4"/>
    <w:rsid w:val="00EB278B"/>
    <w:rsid w:val="00EB3815"/>
    <w:rsid w:val="00EB3E70"/>
    <w:rsid w:val="00EC384B"/>
    <w:rsid w:val="00ED0901"/>
    <w:rsid w:val="00EE2BB5"/>
    <w:rsid w:val="00EE2ED2"/>
    <w:rsid w:val="00F01EC0"/>
    <w:rsid w:val="00F31832"/>
    <w:rsid w:val="00F4129E"/>
    <w:rsid w:val="00F61856"/>
    <w:rsid w:val="00F64E09"/>
    <w:rsid w:val="00F65AFD"/>
    <w:rsid w:val="00F84A8A"/>
    <w:rsid w:val="00F900DB"/>
    <w:rsid w:val="00F954F6"/>
    <w:rsid w:val="00FB1AEC"/>
    <w:rsid w:val="00FC5D01"/>
    <w:rsid w:val="00FC7EB4"/>
    <w:rsid w:val="00FD04E0"/>
    <w:rsid w:val="00FD4F59"/>
    <w:rsid w:val="00FE6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3CF006"/>
  <w15:chartTrackingRefBased/>
  <w15:docId w15:val="{947A053F-DE34-4CF6-B833-4BF9316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E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1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1">
    <w:name w:val="제목 2 Char1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character" w:customStyle="1" w:styleId="Char">
    <w:name w:val="머리글 Char"/>
    <w:basedOn w:val="a0"/>
    <w:link w:val="a3"/>
    <w:uiPriority w:val="99"/>
  </w:style>
  <w:style w:type="paragraph" w:styleId="a3">
    <w:name w:val="header"/>
    <w:basedOn w:val="a"/>
    <w:link w:val="Char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styleId="a4">
    <w:name w:val="footer"/>
    <w:basedOn w:val="a"/>
    <w:link w:val="Char0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paragraph" w:styleId="a5">
    <w:name w:val="Normal (Web)"/>
    <w:basedOn w:val="a"/>
    <w:rsid w:val="00015ED4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5AFD"/>
    <w:rPr>
      <w:sz w:val="18"/>
      <w:szCs w:val="18"/>
    </w:rPr>
  </w:style>
  <w:style w:type="paragraph" w:customStyle="1" w:styleId="10">
    <w:name w:val="제목1"/>
    <w:basedOn w:val="a"/>
    <w:rsid w:val="00280D37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  <w:style w:type="character" w:customStyle="1" w:styleId="2Char">
    <w:name w:val="제목 2 Char"/>
    <w:rPr>
      <w:rFonts w:ascii="Cambria" w:hAnsi="Cambria"/>
    </w:rPr>
  </w:style>
  <w:style w:type="character" w:styleId="a7">
    <w:name w:val="Hyperlink"/>
    <w:basedOn w:val="a0"/>
    <w:uiPriority w:val="99"/>
    <w:unhideWhenUsed/>
    <w:rsid w:val="0011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4</cp:revision>
  <cp:lastPrinted>2022-06-08T01:13:00Z</cp:lastPrinted>
  <dcterms:created xsi:type="dcterms:W3CDTF">2022-06-08T01:05:00Z</dcterms:created>
  <dcterms:modified xsi:type="dcterms:W3CDTF">2022-06-08T01:27:00Z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